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BD2B9D" w14:textId="77777777" w:rsidR="00257B41" w:rsidRPr="00E54589" w:rsidRDefault="00257B41" w:rsidP="00FB39F0">
      <w:pPr>
        <w:jc w:val="center"/>
        <w:rPr>
          <w:rFonts w:ascii="Open Sans" w:hAnsi="Open Sans" w:cs="Open Sans"/>
          <w:b/>
          <w:sz w:val="22"/>
          <w:szCs w:val="22"/>
        </w:rPr>
      </w:pPr>
    </w:p>
    <w:p w14:paraId="373EEF64" w14:textId="77777777" w:rsidR="00FB39F0" w:rsidRPr="000A1007" w:rsidRDefault="00FB39F0" w:rsidP="00FB39F0">
      <w:pPr>
        <w:jc w:val="center"/>
        <w:rPr>
          <w:rFonts w:ascii="Open Sans" w:hAnsi="Open Sans" w:cs="Open Sans"/>
          <w:b/>
          <w:sz w:val="28"/>
          <w:szCs w:val="28"/>
        </w:rPr>
      </w:pPr>
      <w:r w:rsidRPr="000A1007">
        <w:rPr>
          <w:rFonts w:ascii="Open Sans" w:hAnsi="Open Sans" w:cs="Open Sans"/>
          <w:b/>
          <w:sz w:val="28"/>
          <w:szCs w:val="28"/>
        </w:rPr>
        <w:t>Vertrag</w:t>
      </w:r>
    </w:p>
    <w:p w14:paraId="0472A281" w14:textId="77777777" w:rsidR="00FB39F0" w:rsidRPr="000A1007" w:rsidRDefault="00FB39F0" w:rsidP="00FB39F0">
      <w:pPr>
        <w:jc w:val="center"/>
        <w:rPr>
          <w:rFonts w:ascii="Open Sans" w:hAnsi="Open Sans" w:cs="Open Sans"/>
          <w:b/>
          <w:sz w:val="28"/>
          <w:szCs w:val="28"/>
        </w:rPr>
      </w:pPr>
      <w:r w:rsidRPr="000A1007">
        <w:rPr>
          <w:rFonts w:ascii="Open Sans" w:hAnsi="Open Sans" w:cs="Open Sans"/>
          <w:b/>
          <w:sz w:val="28"/>
          <w:szCs w:val="28"/>
        </w:rPr>
        <w:t>über</w:t>
      </w:r>
    </w:p>
    <w:p w14:paraId="3CD0D3CE" w14:textId="77777777" w:rsidR="00FB39F0" w:rsidRPr="000A1007" w:rsidRDefault="00FB39F0" w:rsidP="00FB39F0">
      <w:pPr>
        <w:jc w:val="center"/>
        <w:rPr>
          <w:rFonts w:ascii="Open Sans" w:hAnsi="Open Sans" w:cs="Open Sans"/>
          <w:b/>
          <w:sz w:val="28"/>
          <w:szCs w:val="28"/>
        </w:rPr>
      </w:pPr>
      <w:r w:rsidRPr="000A1007">
        <w:rPr>
          <w:rFonts w:ascii="Open Sans" w:hAnsi="Open Sans" w:cs="Open Sans"/>
          <w:b/>
          <w:sz w:val="28"/>
          <w:szCs w:val="28"/>
        </w:rPr>
        <w:t>Postdienstleistungen</w:t>
      </w:r>
    </w:p>
    <w:p w14:paraId="325A4E5E" w14:textId="7BB5FCA2" w:rsidR="00432E29" w:rsidRPr="000A1007" w:rsidRDefault="00432E29" w:rsidP="00FB39F0">
      <w:pPr>
        <w:jc w:val="center"/>
        <w:rPr>
          <w:rFonts w:ascii="Open Sans" w:hAnsi="Open Sans" w:cs="Open Sans"/>
          <w:b/>
          <w:sz w:val="28"/>
          <w:szCs w:val="28"/>
        </w:rPr>
      </w:pPr>
      <w:r w:rsidRPr="000A1007">
        <w:rPr>
          <w:rFonts w:ascii="Open Sans" w:hAnsi="Open Sans" w:cs="Open Sans"/>
          <w:b/>
          <w:sz w:val="28"/>
          <w:szCs w:val="28"/>
        </w:rPr>
        <w:t>(</w:t>
      </w:r>
      <w:r w:rsidR="00F7318A">
        <w:rPr>
          <w:rFonts w:ascii="Open Sans" w:hAnsi="Open Sans" w:cs="Open Sans"/>
          <w:b/>
          <w:sz w:val="28"/>
          <w:szCs w:val="28"/>
        </w:rPr>
        <w:t>ABO-Fahrausweise</w:t>
      </w:r>
      <w:r w:rsidRPr="000A1007">
        <w:rPr>
          <w:rFonts w:ascii="Open Sans" w:hAnsi="Open Sans" w:cs="Open Sans"/>
          <w:b/>
          <w:sz w:val="28"/>
          <w:szCs w:val="28"/>
        </w:rPr>
        <w:t xml:space="preserve">_Los </w:t>
      </w:r>
      <w:r w:rsidR="00F7318A">
        <w:rPr>
          <w:rFonts w:ascii="Open Sans" w:hAnsi="Open Sans" w:cs="Open Sans"/>
          <w:b/>
          <w:sz w:val="28"/>
          <w:szCs w:val="28"/>
        </w:rPr>
        <w:t>2</w:t>
      </w:r>
      <w:r w:rsidRPr="000A1007">
        <w:rPr>
          <w:rFonts w:ascii="Open Sans" w:hAnsi="Open Sans" w:cs="Open Sans"/>
          <w:b/>
          <w:sz w:val="28"/>
          <w:szCs w:val="28"/>
        </w:rPr>
        <w:t>)</w:t>
      </w:r>
    </w:p>
    <w:p w14:paraId="4D7D3F65" w14:textId="77777777" w:rsidR="00FB39F0" w:rsidRPr="00DE71BB" w:rsidRDefault="00FB39F0" w:rsidP="00DE71BB">
      <w:pPr>
        <w:spacing w:line="276" w:lineRule="auto"/>
        <w:jc w:val="center"/>
        <w:rPr>
          <w:rFonts w:ascii="Open Sans" w:hAnsi="Open Sans" w:cs="Open Sans"/>
          <w:b/>
          <w:bCs/>
          <w:color w:val="FF0000"/>
          <w:sz w:val="28"/>
          <w:szCs w:val="28"/>
        </w:rPr>
      </w:pPr>
    </w:p>
    <w:p w14:paraId="58F5D7F6"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zwischen</w:t>
      </w:r>
    </w:p>
    <w:p w14:paraId="6A6AE323" w14:textId="77777777" w:rsidR="00FB39F0" w:rsidRPr="00E54589" w:rsidRDefault="00FB39F0" w:rsidP="00FB39F0">
      <w:pPr>
        <w:spacing w:line="276" w:lineRule="auto"/>
        <w:rPr>
          <w:rFonts w:ascii="Open Sans" w:hAnsi="Open Sans" w:cs="Open Sans"/>
          <w:sz w:val="22"/>
          <w:szCs w:val="22"/>
        </w:rPr>
      </w:pPr>
    </w:p>
    <w:p w14:paraId="2198AFB3" w14:textId="77777777" w:rsidR="00FB39F0" w:rsidRPr="00E54589" w:rsidRDefault="000A09FF" w:rsidP="00FB39F0">
      <w:pPr>
        <w:spacing w:line="276" w:lineRule="auto"/>
        <w:jc w:val="center"/>
        <w:rPr>
          <w:rFonts w:ascii="Open Sans" w:hAnsi="Open Sans" w:cs="Open Sans"/>
          <w:sz w:val="22"/>
          <w:szCs w:val="22"/>
        </w:rPr>
      </w:pPr>
      <w:r w:rsidRPr="00E54589">
        <w:rPr>
          <w:rFonts w:ascii="Open Sans" w:hAnsi="Open Sans" w:cs="Open Sans"/>
          <w:sz w:val="22"/>
          <w:szCs w:val="22"/>
        </w:rPr>
        <w:t xml:space="preserve">der </w:t>
      </w:r>
      <w:r w:rsidR="00E54589" w:rsidRPr="00E54589">
        <w:rPr>
          <w:rFonts w:ascii="Open Sans" w:hAnsi="Open Sans" w:cs="Open Sans"/>
          <w:sz w:val="22"/>
          <w:szCs w:val="22"/>
        </w:rPr>
        <w:t>ÜSTRA</w:t>
      </w:r>
      <w:r w:rsidRPr="00E54589">
        <w:rPr>
          <w:rFonts w:ascii="Open Sans" w:hAnsi="Open Sans" w:cs="Open Sans"/>
          <w:sz w:val="22"/>
          <w:szCs w:val="22"/>
        </w:rPr>
        <w:t xml:space="preserve"> Hannover</w:t>
      </w:r>
      <w:r w:rsidR="00FB39F0" w:rsidRPr="00E54589">
        <w:rPr>
          <w:rFonts w:ascii="Open Sans" w:hAnsi="Open Sans" w:cs="Open Sans"/>
          <w:sz w:val="22"/>
          <w:szCs w:val="22"/>
        </w:rPr>
        <w:t>sche Verkehrsbetriebe AG</w:t>
      </w:r>
    </w:p>
    <w:p w14:paraId="799934C6"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Am Hohen Ufer 6, 30159 Hannover</w:t>
      </w:r>
    </w:p>
    <w:p w14:paraId="058A8C77" w14:textId="77777777" w:rsidR="00FB39F0" w:rsidRPr="00E54589" w:rsidRDefault="00FB39F0" w:rsidP="00FB39F0">
      <w:pPr>
        <w:spacing w:line="276" w:lineRule="auto"/>
        <w:jc w:val="center"/>
        <w:rPr>
          <w:rFonts w:ascii="Open Sans" w:hAnsi="Open Sans" w:cs="Open Sans"/>
          <w:sz w:val="22"/>
          <w:szCs w:val="22"/>
        </w:rPr>
      </w:pPr>
    </w:p>
    <w:p w14:paraId="2F3B6083" w14:textId="57AFD29F"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nachfolgend „Auftraggeber“</w:t>
      </w:r>
      <w:r w:rsidR="006636D2">
        <w:rPr>
          <w:rFonts w:ascii="Open Sans" w:hAnsi="Open Sans" w:cs="Open Sans"/>
          <w:sz w:val="22"/>
          <w:szCs w:val="22"/>
        </w:rPr>
        <w:t xml:space="preserve"> oder „ÜSTRA“</w:t>
      </w:r>
      <w:r w:rsidRPr="00E54589">
        <w:rPr>
          <w:rFonts w:ascii="Open Sans" w:hAnsi="Open Sans" w:cs="Open Sans"/>
          <w:sz w:val="22"/>
          <w:szCs w:val="22"/>
        </w:rPr>
        <w:t xml:space="preserve"> genannt</w:t>
      </w:r>
    </w:p>
    <w:p w14:paraId="13F24CAC" w14:textId="77777777" w:rsidR="00FB39F0" w:rsidRPr="00E54589" w:rsidRDefault="00FB39F0" w:rsidP="00FB39F0">
      <w:pPr>
        <w:spacing w:line="276" w:lineRule="auto"/>
        <w:rPr>
          <w:rFonts w:ascii="Open Sans" w:hAnsi="Open Sans" w:cs="Open Sans"/>
          <w:sz w:val="22"/>
          <w:szCs w:val="22"/>
        </w:rPr>
      </w:pPr>
    </w:p>
    <w:p w14:paraId="5174161C"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und</w:t>
      </w:r>
    </w:p>
    <w:p w14:paraId="6D810FC7" w14:textId="77777777" w:rsidR="00FB39F0" w:rsidRPr="00E54589" w:rsidRDefault="00FB39F0" w:rsidP="00FB39F0">
      <w:pPr>
        <w:spacing w:line="276" w:lineRule="auto"/>
        <w:jc w:val="center"/>
        <w:rPr>
          <w:rFonts w:ascii="Open Sans" w:hAnsi="Open Sans" w:cs="Open Sans"/>
          <w:sz w:val="22"/>
          <w:szCs w:val="22"/>
        </w:rPr>
      </w:pPr>
    </w:p>
    <w:p w14:paraId="0B473CCF" w14:textId="77777777" w:rsidR="00FB39F0" w:rsidRPr="00E54589" w:rsidRDefault="00FB39F0" w:rsidP="00FB39F0">
      <w:pPr>
        <w:spacing w:line="276" w:lineRule="auto"/>
        <w:jc w:val="center"/>
        <w:rPr>
          <w:rFonts w:ascii="Open Sans" w:hAnsi="Open Sans" w:cs="Open Sans"/>
          <w:sz w:val="22"/>
          <w:szCs w:val="22"/>
          <w:highlight w:val="yellow"/>
        </w:rPr>
      </w:pPr>
      <w:permStart w:id="617487992" w:edGrp="everyone"/>
      <w:r w:rsidRPr="00E54589">
        <w:rPr>
          <w:rFonts w:ascii="Open Sans" w:hAnsi="Open Sans" w:cs="Open Sans"/>
          <w:sz w:val="22"/>
          <w:szCs w:val="22"/>
          <w:highlight w:val="yellow"/>
        </w:rPr>
        <w:t>.........................................................................</w:t>
      </w:r>
    </w:p>
    <w:p w14:paraId="46F479E3" w14:textId="77777777" w:rsidR="00FB39F0" w:rsidRPr="00E54589" w:rsidRDefault="00FB39F0" w:rsidP="00FB39F0">
      <w:pPr>
        <w:spacing w:line="276" w:lineRule="auto"/>
        <w:jc w:val="center"/>
        <w:rPr>
          <w:rFonts w:ascii="Open Sans" w:hAnsi="Open Sans" w:cs="Open Sans"/>
          <w:sz w:val="22"/>
          <w:szCs w:val="22"/>
          <w:highlight w:val="yellow"/>
        </w:rPr>
      </w:pPr>
      <w:r w:rsidRPr="00E54589">
        <w:rPr>
          <w:rFonts w:ascii="Open Sans" w:hAnsi="Open Sans" w:cs="Open Sans"/>
          <w:sz w:val="22"/>
          <w:szCs w:val="22"/>
          <w:highlight w:val="yellow"/>
        </w:rPr>
        <w:t>.........................................................................</w:t>
      </w:r>
    </w:p>
    <w:p w14:paraId="2BF4C525"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highlight w:val="yellow"/>
        </w:rPr>
        <w:t xml:space="preserve"> .........................................................................</w:t>
      </w:r>
    </w:p>
    <w:permEnd w:id="617487992"/>
    <w:p w14:paraId="683BE173"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 xml:space="preserve"> (Name und Anschrift des Bieters)</w:t>
      </w:r>
    </w:p>
    <w:p w14:paraId="5C44DDC7" w14:textId="77777777" w:rsidR="00FB39F0" w:rsidRPr="00E54589" w:rsidRDefault="00FB39F0" w:rsidP="00FB39F0">
      <w:pPr>
        <w:spacing w:line="276" w:lineRule="auto"/>
        <w:jc w:val="center"/>
        <w:rPr>
          <w:rFonts w:ascii="Open Sans" w:hAnsi="Open Sans" w:cs="Open Sans"/>
          <w:sz w:val="22"/>
          <w:szCs w:val="22"/>
        </w:rPr>
      </w:pPr>
    </w:p>
    <w:p w14:paraId="58FD15CD" w14:textId="77777777" w:rsidR="00FB39F0" w:rsidRPr="00E54589" w:rsidRDefault="00FB39F0" w:rsidP="00FB39F0">
      <w:pPr>
        <w:spacing w:line="276" w:lineRule="auto"/>
        <w:jc w:val="center"/>
        <w:rPr>
          <w:rFonts w:ascii="Open Sans" w:hAnsi="Open Sans" w:cs="Open Sans"/>
          <w:sz w:val="22"/>
          <w:szCs w:val="22"/>
        </w:rPr>
      </w:pPr>
    </w:p>
    <w:p w14:paraId="003A32A4"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nachfolgend „Auftragnehmer“ genannt</w:t>
      </w:r>
    </w:p>
    <w:p w14:paraId="53B576E6" w14:textId="77777777" w:rsidR="00FB39F0" w:rsidRPr="00E54589" w:rsidRDefault="00FB39F0" w:rsidP="00FB39F0">
      <w:pPr>
        <w:spacing w:line="276" w:lineRule="auto"/>
        <w:jc w:val="center"/>
        <w:rPr>
          <w:rFonts w:ascii="Open Sans" w:hAnsi="Open Sans" w:cs="Open Sans"/>
          <w:sz w:val="22"/>
          <w:szCs w:val="22"/>
        </w:rPr>
      </w:pPr>
    </w:p>
    <w:p w14:paraId="739F2DAB" w14:textId="4D380642" w:rsidR="006636D2" w:rsidRDefault="006636D2">
      <w:pPr>
        <w:jc w:val="left"/>
        <w:rPr>
          <w:rFonts w:ascii="Open Sans" w:hAnsi="Open Sans" w:cs="Open Sans"/>
          <w:sz w:val="22"/>
          <w:szCs w:val="22"/>
        </w:rPr>
      </w:pPr>
      <w:r>
        <w:rPr>
          <w:rFonts w:ascii="Open Sans" w:hAnsi="Open Sans" w:cs="Open Sans"/>
          <w:sz w:val="22"/>
          <w:szCs w:val="22"/>
        </w:rPr>
        <w:br w:type="page"/>
      </w:r>
    </w:p>
    <w:p w14:paraId="2B8588A0" w14:textId="77777777" w:rsidR="006636D2" w:rsidRPr="006636D2" w:rsidRDefault="006636D2" w:rsidP="006636D2">
      <w:pPr>
        <w:pStyle w:val="berschrift1"/>
        <w:jc w:val="center"/>
        <w:rPr>
          <w:rFonts w:ascii="Open Sans" w:hAnsi="Open Sans" w:cs="Open Sans"/>
          <w:sz w:val="22"/>
          <w:szCs w:val="22"/>
        </w:rPr>
      </w:pPr>
      <w:bookmarkStart w:id="0" w:name="_Toc509561143"/>
      <w:r w:rsidRPr="006636D2">
        <w:rPr>
          <w:rFonts w:ascii="Open Sans" w:hAnsi="Open Sans" w:cs="Open Sans"/>
          <w:sz w:val="22"/>
          <w:szCs w:val="22"/>
        </w:rPr>
        <w:lastRenderedPageBreak/>
        <w:t>Präambel</w:t>
      </w:r>
      <w:bookmarkEnd w:id="0"/>
    </w:p>
    <w:p w14:paraId="3CD71EF8" w14:textId="77777777" w:rsidR="006636D2" w:rsidRPr="006636D2" w:rsidRDefault="006636D2" w:rsidP="006636D2">
      <w:pPr>
        <w:rPr>
          <w:rFonts w:ascii="Open Sans" w:hAnsi="Open Sans" w:cs="Open Sans"/>
          <w:sz w:val="22"/>
          <w:szCs w:val="22"/>
        </w:rPr>
      </w:pPr>
    </w:p>
    <w:p w14:paraId="317220F4" w14:textId="5EDD5C0D" w:rsidR="006636D2" w:rsidRPr="006636D2" w:rsidRDefault="006636D2" w:rsidP="006636D2">
      <w:pPr>
        <w:rPr>
          <w:rFonts w:ascii="Open Sans" w:hAnsi="Open Sans" w:cs="Open Sans"/>
          <w:sz w:val="22"/>
          <w:szCs w:val="22"/>
        </w:rPr>
      </w:pPr>
      <w:r w:rsidRPr="006636D2">
        <w:rPr>
          <w:rFonts w:ascii="Open Sans" w:hAnsi="Open Sans" w:cs="Open Sans"/>
          <w:sz w:val="22"/>
          <w:szCs w:val="22"/>
        </w:rPr>
        <w:t xml:space="preserve">Der Auftraggeber hat mit Vergabebekanntmachung im Europäischen Amtsblatt </w:t>
      </w:r>
      <w:permStart w:id="1046097213" w:edGrp="everyone"/>
      <w:r w:rsidRPr="006636D2">
        <w:rPr>
          <w:rFonts w:ascii="Open Sans" w:hAnsi="Open Sans" w:cs="Open Sans"/>
          <w:sz w:val="22"/>
          <w:szCs w:val="22"/>
          <w:highlight w:val="yellow"/>
        </w:rPr>
        <w:t>……………</w:t>
      </w:r>
      <w:permEnd w:id="1046097213"/>
      <w:r w:rsidRPr="006636D2">
        <w:rPr>
          <w:rFonts w:ascii="Open Sans" w:hAnsi="Open Sans" w:cs="Open Sans"/>
          <w:sz w:val="22"/>
          <w:szCs w:val="22"/>
          <w:highlight w:val="yellow"/>
        </w:rPr>
        <w:t>.</w:t>
      </w:r>
      <w:r w:rsidRPr="006636D2">
        <w:rPr>
          <w:rFonts w:ascii="Open Sans" w:hAnsi="Open Sans" w:cs="Open Sans"/>
          <w:sz w:val="22"/>
          <w:szCs w:val="22"/>
        </w:rPr>
        <w:t xml:space="preserve"> vom </w:t>
      </w:r>
      <w:permStart w:id="633885882" w:edGrp="everyone"/>
      <w:r w:rsidRPr="006636D2">
        <w:rPr>
          <w:rFonts w:ascii="Open Sans" w:hAnsi="Open Sans" w:cs="Open Sans"/>
          <w:sz w:val="22"/>
          <w:szCs w:val="22"/>
          <w:highlight w:val="yellow"/>
        </w:rPr>
        <w:t>xx.xx.xxxx</w:t>
      </w:r>
      <w:r w:rsidRPr="006636D2">
        <w:rPr>
          <w:rFonts w:ascii="Open Sans" w:hAnsi="Open Sans" w:cs="Open Sans"/>
          <w:sz w:val="22"/>
          <w:szCs w:val="22"/>
        </w:rPr>
        <w:t xml:space="preserve"> </w:t>
      </w:r>
      <w:permEnd w:id="633885882"/>
      <w:r w:rsidRPr="006636D2">
        <w:rPr>
          <w:rFonts w:ascii="Open Sans" w:hAnsi="Open Sans" w:cs="Open Sans"/>
          <w:sz w:val="22"/>
          <w:szCs w:val="22"/>
        </w:rPr>
        <w:t xml:space="preserve">ein europaweites Ausschreibungsverfahren über die vertragsgegenständlichen Leistungen durchgeführt, aus dem der AN als Anbieter des wirtschaftlich günstigsten Angebots hervorgegangen ist. </w:t>
      </w:r>
    </w:p>
    <w:p w14:paraId="3CE1F74D" w14:textId="77777777" w:rsidR="006636D2" w:rsidRPr="006636D2" w:rsidRDefault="006636D2" w:rsidP="006636D2">
      <w:pPr>
        <w:rPr>
          <w:rFonts w:ascii="Open Sans" w:hAnsi="Open Sans" w:cs="Open Sans"/>
          <w:sz w:val="22"/>
          <w:szCs w:val="22"/>
        </w:rPr>
      </w:pPr>
    </w:p>
    <w:p w14:paraId="43D924BB" w14:textId="2C4F6EE9" w:rsidR="006636D2" w:rsidRPr="006636D2" w:rsidRDefault="006636D2" w:rsidP="006636D2">
      <w:pPr>
        <w:rPr>
          <w:rFonts w:ascii="Open Sans" w:hAnsi="Open Sans" w:cs="Open Sans"/>
          <w:sz w:val="22"/>
          <w:szCs w:val="22"/>
        </w:rPr>
      </w:pPr>
      <w:r w:rsidRPr="006636D2">
        <w:rPr>
          <w:rFonts w:ascii="Open Sans" w:hAnsi="Open Sans" w:cs="Open Sans"/>
          <w:sz w:val="22"/>
          <w:szCs w:val="22"/>
        </w:rPr>
        <w:t xml:space="preserve">Der AN hat sich in seinem Angebot vom </w:t>
      </w:r>
      <w:permStart w:id="1115954025" w:edGrp="everyone"/>
      <w:r w:rsidRPr="006636D2">
        <w:rPr>
          <w:rFonts w:ascii="Open Sans" w:hAnsi="Open Sans" w:cs="Open Sans"/>
          <w:sz w:val="22"/>
          <w:szCs w:val="22"/>
          <w:highlight w:val="yellow"/>
        </w:rPr>
        <w:t>xx.xx.xxxx</w:t>
      </w:r>
      <w:r w:rsidRPr="006636D2">
        <w:rPr>
          <w:rFonts w:ascii="Open Sans" w:hAnsi="Open Sans" w:cs="Open Sans"/>
          <w:sz w:val="22"/>
          <w:szCs w:val="22"/>
        </w:rPr>
        <w:t xml:space="preserve"> </w:t>
      </w:r>
      <w:permEnd w:id="1115954025"/>
      <w:r w:rsidRPr="006636D2">
        <w:rPr>
          <w:rFonts w:ascii="Open Sans" w:hAnsi="Open Sans" w:cs="Open Sans"/>
          <w:sz w:val="22"/>
          <w:szCs w:val="22"/>
        </w:rPr>
        <w:t>verpflichtet, auf Grundlage der Vergabeunterlagen zu vorgenannter Ausschreibung diesen Vertrag abzuschließen.</w:t>
      </w:r>
    </w:p>
    <w:p w14:paraId="7C62F904" w14:textId="77777777" w:rsidR="006636D2" w:rsidRPr="006636D2" w:rsidRDefault="006636D2" w:rsidP="006636D2">
      <w:pPr>
        <w:rPr>
          <w:rFonts w:ascii="Open Sans" w:hAnsi="Open Sans" w:cs="Open Sans"/>
          <w:sz w:val="22"/>
          <w:szCs w:val="22"/>
        </w:rPr>
      </w:pPr>
    </w:p>
    <w:p w14:paraId="7BF7FB8C" w14:textId="77777777" w:rsidR="006636D2" w:rsidRPr="006636D2" w:rsidRDefault="006636D2" w:rsidP="006636D2">
      <w:pPr>
        <w:rPr>
          <w:rFonts w:ascii="Open Sans" w:hAnsi="Open Sans" w:cs="Open Sans"/>
          <w:sz w:val="22"/>
          <w:szCs w:val="22"/>
        </w:rPr>
      </w:pPr>
      <w:r w:rsidRPr="006636D2">
        <w:rPr>
          <w:rFonts w:ascii="Open Sans" w:hAnsi="Open Sans" w:cs="Open Sans"/>
          <w:sz w:val="22"/>
          <w:szCs w:val="22"/>
        </w:rPr>
        <w:t>Dementsprechend vereinbaren die Vertragsparteien, was folgt:</w:t>
      </w:r>
    </w:p>
    <w:p w14:paraId="7954F5B4" w14:textId="32916F4D" w:rsidR="00FB39F0" w:rsidRDefault="00FB39F0" w:rsidP="00FB39F0">
      <w:pPr>
        <w:spacing w:line="276" w:lineRule="auto"/>
        <w:jc w:val="center"/>
        <w:rPr>
          <w:rFonts w:ascii="Open Sans" w:hAnsi="Open Sans" w:cs="Open Sans"/>
          <w:sz w:val="22"/>
          <w:szCs w:val="22"/>
        </w:rPr>
      </w:pPr>
    </w:p>
    <w:p w14:paraId="5BE155EE" w14:textId="77777777" w:rsidR="000A1007" w:rsidRPr="00E54589" w:rsidRDefault="000A1007" w:rsidP="00FB39F0">
      <w:pPr>
        <w:spacing w:line="276" w:lineRule="auto"/>
        <w:jc w:val="center"/>
        <w:rPr>
          <w:rFonts w:ascii="Open Sans" w:hAnsi="Open Sans" w:cs="Open Sans"/>
          <w:sz w:val="22"/>
          <w:szCs w:val="22"/>
        </w:rPr>
      </w:pPr>
    </w:p>
    <w:p w14:paraId="3CA7F8B9"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 1</w:t>
      </w:r>
    </w:p>
    <w:p w14:paraId="12FDB7F0"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Auftragsgegenstand</w:t>
      </w:r>
    </w:p>
    <w:p w14:paraId="2A8626CA" w14:textId="77777777" w:rsidR="00FB39F0" w:rsidRPr="00E54589" w:rsidRDefault="00FB39F0" w:rsidP="00FB39F0">
      <w:pPr>
        <w:spacing w:line="276" w:lineRule="auto"/>
        <w:rPr>
          <w:rFonts w:ascii="Open Sans" w:hAnsi="Open Sans" w:cs="Open Sans"/>
          <w:sz w:val="22"/>
          <w:szCs w:val="22"/>
        </w:rPr>
      </w:pPr>
    </w:p>
    <w:p w14:paraId="778ADA7D" w14:textId="063C2B02" w:rsidR="00FD5074" w:rsidRDefault="00FB39F0" w:rsidP="00FB39F0">
      <w:pPr>
        <w:spacing w:line="276" w:lineRule="auto"/>
        <w:rPr>
          <w:rFonts w:ascii="Open Sans" w:hAnsi="Open Sans" w:cs="Open Sans"/>
          <w:sz w:val="22"/>
          <w:szCs w:val="22"/>
        </w:rPr>
      </w:pPr>
      <w:r w:rsidRPr="00E54589">
        <w:rPr>
          <w:rFonts w:ascii="Open Sans" w:hAnsi="Open Sans" w:cs="Open Sans"/>
          <w:sz w:val="22"/>
          <w:szCs w:val="22"/>
        </w:rPr>
        <w:t>Gegenstand dieses Vertrages ist die Abholung, Sortierung, Frankierung und Zustellung von Briefsendungen und briefähnlichen Sendungen (§ 449 HGB)</w:t>
      </w:r>
      <w:r w:rsidR="004F6AAF" w:rsidRPr="00E54589">
        <w:rPr>
          <w:rFonts w:ascii="Open Sans" w:hAnsi="Open Sans" w:cs="Open Sans"/>
          <w:sz w:val="22"/>
          <w:szCs w:val="22"/>
        </w:rPr>
        <w:t xml:space="preserve"> von </w:t>
      </w:r>
      <w:r w:rsidR="00F7318A" w:rsidRPr="00F7318A">
        <w:rPr>
          <w:rFonts w:ascii="Open Sans" w:hAnsi="Open Sans" w:cs="Open Sans"/>
          <w:b/>
          <w:bCs/>
          <w:sz w:val="22"/>
          <w:szCs w:val="22"/>
        </w:rPr>
        <w:t>A</w:t>
      </w:r>
      <w:r w:rsidR="00F7318A">
        <w:rPr>
          <w:rFonts w:ascii="Open Sans" w:hAnsi="Open Sans" w:cs="Open Sans"/>
          <w:b/>
          <w:sz w:val="22"/>
          <w:szCs w:val="22"/>
        </w:rPr>
        <w:t>bonnement-Fahrausweisen (ABO-Fahrausweisen)</w:t>
      </w:r>
      <w:r w:rsidR="00CC067A">
        <w:rPr>
          <w:rFonts w:ascii="Open Sans" w:hAnsi="Open Sans" w:cs="Open Sans"/>
          <w:b/>
          <w:sz w:val="22"/>
          <w:szCs w:val="22"/>
        </w:rPr>
        <w:t xml:space="preserve"> (Fachlos </w:t>
      </w:r>
      <w:r w:rsidR="00F7318A">
        <w:rPr>
          <w:rFonts w:ascii="Open Sans" w:hAnsi="Open Sans" w:cs="Open Sans"/>
          <w:b/>
          <w:sz w:val="22"/>
          <w:szCs w:val="22"/>
        </w:rPr>
        <w:t>2</w:t>
      </w:r>
      <w:r w:rsidR="00CC067A">
        <w:rPr>
          <w:rFonts w:ascii="Open Sans" w:hAnsi="Open Sans" w:cs="Open Sans"/>
          <w:b/>
          <w:sz w:val="22"/>
          <w:szCs w:val="22"/>
        </w:rPr>
        <w:t>)</w:t>
      </w:r>
      <w:r w:rsidR="00967614">
        <w:rPr>
          <w:rFonts w:ascii="Open Sans" w:hAnsi="Open Sans" w:cs="Open Sans"/>
          <w:b/>
          <w:sz w:val="22"/>
          <w:szCs w:val="22"/>
        </w:rPr>
        <w:t>,</w:t>
      </w:r>
      <w:r w:rsidRPr="00E54589">
        <w:rPr>
          <w:rFonts w:ascii="Open Sans" w:hAnsi="Open Sans" w:cs="Open Sans"/>
          <w:sz w:val="22"/>
          <w:szCs w:val="22"/>
        </w:rPr>
        <w:t xml:space="preserve"> nachfolgend „Sendungen“, an Empfänger im gesamten Bundesgebiet</w:t>
      </w:r>
      <w:r w:rsidR="008C788C">
        <w:rPr>
          <w:rFonts w:ascii="Open Sans" w:hAnsi="Open Sans" w:cs="Open Sans"/>
          <w:sz w:val="22"/>
          <w:szCs w:val="22"/>
        </w:rPr>
        <w:t xml:space="preserve"> nach Maßgabe der Leistungsbeschreibung</w:t>
      </w:r>
      <w:r w:rsidR="00967614">
        <w:rPr>
          <w:rFonts w:ascii="Open Sans" w:hAnsi="Open Sans" w:cs="Open Sans"/>
          <w:sz w:val="22"/>
          <w:szCs w:val="22"/>
        </w:rPr>
        <w:t>.</w:t>
      </w:r>
    </w:p>
    <w:p w14:paraId="24ECD5B6" w14:textId="77777777" w:rsidR="00967614" w:rsidRDefault="00967614" w:rsidP="00FB39F0">
      <w:pPr>
        <w:spacing w:line="276" w:lineRule="auto"/>
        <w:rPr>
          <w:rFonts w:ascii="Open Sans" w:hAnsi="Open Sans" w:cs="Open Sans"/>
          <w:sz w:val="22"/>
          <w:szCs w:val="22"/>
        </w:rPr>
      </w:pPr>
    </w:p>
    <w:p w14:paraId="2EAD1306"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 2</w:t>
      </w:r>
    </w:p>
    <w:p w14:paraId="40BF96FC"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Vertragsbestandteile</w:t>
      </w:r>
    </w:p>
    <w:p w14:paraId="1110182B" w14:textId="77777777" w:rsidR="00FB39F0" w:rsidRPr="00E54589" w:rsidRDefault="00FB39F0" w:rsidP="00FB39F0">
      <w:pPr>
        <w:spacing w:line="276" w:lineRule="auto"/>
        <w:rPr>
          <w:rFonts w:ascii="Open Sans" w:hAnsi="Open Sans" w:cs="Open Sans"/>
          <w:sz w:val="22"/>
          <w:szCs w:val="22"/>
        </w:rPr>
      </w:pPr>
    </w:p>
    <w:p w14:paraId="317BDC33" w14:textId="691F7BC4" w:rsidR="00FB39F0" w:rsidRDefault="00FB39F0" w:rsidP="006636D2">
      <w:pPr>
        <w:pStyle w:val="Listenabsatz"/>
        <w:numPr>
          <w:ilvl w:val="0"/>
          <w:numId w:val="41"/>
        </w:numPr>
        <w:ind w:left="567" w:hanging="567"/>
        <w:rPr>
          <w:rFonts w:ascii="Open Sans" w:hAnsi="Open Sans" w:cs="Open Sans"/>
        </w:rPr>
      </w:pPr>
      <w:r w:rsidRPr="006636D2">
        <w:rPr>
          <w:rFonts w:ascii="Open Sans" w:hAnsi="Open Sans" w:cs="Open Sans"/>
        </w:rPr>
        <w:t>Bestandteile des Vertrages sind in nachstehender Reihenfolge:</w:t>
      </w:r>
    </w:p>
    <w:p w14:paraId="6AD52A0A" w14:textId="77777777" w:rsidR="006636D2" w:rsidRPr="006636D2" w:rsidRDefault="006636D2" w:rsidP="006636D2">
      <w:pPr>
        <w:pStyle w:val="Listenabsatz"/>
        <w:ind w:left="567"/>
        <w:rPr>
          <w:rFonts w:ascii="Open Sans" w:hAnsi="Open Sans" w:cs="Open Sans"/>
        </w:rPr>
      </w:pPr>
    </w:p>
    <w:p w14:paraId="746ACA8A" w14:textId="77777777" w:rsidR="006636D2" w:rsidRPr="000A1007" w:rsidRDefault="00FB39F0" w:rsidP="006636D2">
      <w:pPr>
        <w:pStyle w:val="Listenabsatz"/>
        <w:numPr>
          <w:ilvl w:val="1"/>
          <w:numId w:val="42"/>
        </w:numPr>
        <w:ind w:firstLine="0"/>
        <w:rPr>
          <w:rFonts w:ascii="Open Sans" w:hAnsi="Open Sans" w:cs="Open Sans"/>
        </w:rPr>
      </w:pPr>
      <w:r w:rsidRPr="000A1007">
        <w:rPr>
          <w:rFonts w:ascii="Open Sans" w:hAnsi="Open Sans" w:cs="Open Sans"/>
        </w:rPr>
        <w:t>die Bedingungen dieses Vertrages mit den Anlagen</w:t>
      </w:r>
      <w:r w:rsidR="00FD5074" w:rsidRPr="000A1007">
        <w:rPr>
          <w:rFonts w:ascii="Open Sans" w:hAnsi="Open Sans" w:cs="Open Sans"/>
        </w:rPr>
        <w:t>;</w:t>
      </w:r>
    </w:p>
    <w:p w14:paraId="3D7D9037" w14:textId="77777777" w:rsidR="006636D2" w:rsidRPr="000A1007" w:rsidRDefault="00FB39F0" w:rsidP="006636D2">
      <w:pPr>
        <w:pStyle w:val="Listenabsatz"/>
        <w:numPr>
          <w:ilvl w:val="1"/>
          <w:numId w:val="42"/>
        </w:numPr>
        <w:ind w:firstLine="0"/>
        <w:rPr>
          <w:rFonts w:ascii="Open Sans" w:hAnsi="Open Sans" w:cs="Open Sans"/>
        </w:rPr>
      </w:pPr>
      <w:r w:rsidRPr="000A1007">
        <w:rPr>
          <w:rFonts w:ascii="Open Sans" w:hAnsi="Open Sans" w:cs="Open Sans"/>
        </w:rPr>
        <w:t>die Leistungsbeschreibung</w:t>
      </w:r>
      <w:r w:rsidR="008C788C" w:rsidRPr="000A1007">
        <w:rPr>
          <w:rFonts w:ascii="Open Sans" w:hAnsi="Open Sans" w:cs="Open Sans"/>
        </w:rPr>
        <w:t xml:space="preserve"> vom </w:t>
      </w:r>
      <w:permStart w:id="847542517" w:edGrp="everyone"/>
      <w:r w:rsidR="006636D2" w:rsidRPr="000A1007">
        <w:rPr>
          <w:rFonts w:ascii="Open Sans" w:hAnsi="Open Sans" w:cs="Open Sans"/>
          <w:highlight w:val="yellow"/>
        </w:rPr>
        <w:t>_______________</w:t>
      </w:r>
      <w:permEnd w:id="847542517"/>
      <w:r w:rsidR="008C788C" w:rsidRPr="000A1007">
        <w:rPr>
          <w:rFonts w:ascii="Open Sans" w:hAnsi="Open Sans" w:cs="Open Sans"/>
        </w:rPr>
        <w:t>;</w:t>
      </w:r>
    </w:p>
    <w:p w14:paraId="6497614D" w14:textId="77777777" w:rsidR="006636D2" w:rsidRPr="000A1007" w:rsidRDefault="00FB39F0" w:rsidP="006636D2">
      <w:pPr>
        <w:pStyle w:val="Listenabsatz"/>
        <w:numPr>
          <w:ilvl w:val="1"/>
          <w:numId w:val="42"/>
        </w:numPr>
        <w:ind w:firstLine="0"/>
        <w:rPr>
          <w:rFonts w:ascii="Open Sans" w:hAnsi="Open Sans" w:cs="Open Sans"/>
        </w:rPr>
      </w:pPr>
      <w:r w:rsidRPr="000A1007">
        <w:rPr>
          <w:rFonts w:ascii="Open Sans" w:hAnsi="Open Sans" w:cs="Open Sans"/>
        </w:rPr>
        <w:t xml:space="preserve">das Angebot des Auftragnehmers vom </w:t>
      </w:r>
      <w:permStart w:id="1895508473" w:edGrp="everyone"/>
      <w:r w:rsidRPr="000A1007">
        <w:rPr>
          <w:rFonts w:ascii="Open Sans" w:hAnsi="Open Sans" w:cs="Open Sans"/>
          <w:highlight w:val="yellow"/>
        </w:rPr>
        <w:t>______________</w:t>
      </w:r>
      <w:permEnd w:id="1895508473"/>
      <w:r w:rsidRPr="000A1007">
        <w:rPr>
          <w:rFonts w:ascii="Open Sans" w:hAnsi="Open Sans" w:cs="Open Sans"/>
          <w:highlight w:val="yellow"/>
        </w:rPr>
        <w:t>_</w:t>
      </w:r>
      <w:r w:rsidR="006636D2" w:rsidRPr="000A1007">
        <w:rPr>
          <w:rFonts w:ascii="Open Sans" w:hAnsi="Open Sans" w:cs="Open Sans"/>
        </w:rPr>
        <w:t>;</w:t>
      </w:r>
    </w:p>
    <w:p w14:paraId="5EA02506" w14:textId="77777777" w:rsidR="000A1007" w:rsidRPr="000A1007" w:rsidRDefault="006636D2" w:rsidP="00C62B46">
      <w:pPr>
        <w:pStyle w:val="Listenabsatz"/>
        <w:numPr>
          <w:ilvl w:val="1"/>
          <w:numId w:val="42"/>
        </w:numPr>
        <w:autoSpaceDE w:val="0"/>
        <w:autoSpaceDN w:val="0"/>
        <w:adjustRightInd w:val="0"/>
        <w:ind w:firstLine="0"/>
        <w:rPr>
          <w:rFonts w:ascii="Open Sans" w:hAnsi="Open Sans" w:cs="Open Sans"/>
          <w:color w:val="000000"/>
          <w:lang w:eastAsia="de-DE"/>
        </w:rPr>
      </w:pPr>
      <w:r w:rsidRPr="000A1007">
        <w:rPr>
          <w:rFonts w:ascii="Open Sans" w:hAnsi="Open Sans" w:cs="Open Sans"/>
        </w:rPr>
        <w:t xml:space="preserve">das </w:t>
      </w:r>
      <w:r w:rsidR="000A1007" w:rsidRPr="000A1007">
        <w:rPr>
          <w:rFonts w:ascii="Open Sans" w:hAnsi="Open Sans" w:cs="Open Sans"/>
        </w:rPr>
        <w:t>Saubere-Fahrzeuge-Beschaffungsgesetz in der zum Zeitpunkt des Zuschlags gültigen Fassung;</w:t>
      </w:r>
    </w:p>
    <w:p w14:paraId="4C0F066D" w14:textId="40B93B0F" w:rsidR="000A1007" w:rsidRPr="000A1007" w:rsidRDefault="000A1007" w:rsidP="00C62B46">
      <w:pPr>
        <w:pStyle w:val="Listenabsatz"/>
        <w:numPr>
          <w:ilvl w:val="1"/>
          <w:numId w:val="42"/>
        </w:numPr>
        <w:autoSpaceDE w:val="0"/>
        <w:autoSpaceDN w:val="0"/>
        <w:adjustRightInd w:val="0"/>
        <w:ind w:firstLine="0"/>
        <w:rPr>
          <w:rFonts w:ascii="Open Sans" w:hAnsi="Open Sans" w:cs="Open Sans"/>
          <w:color w:val="000000"/>
          <w:lang w:eastAsia="de-DE"/>
        </w:rPr>
      </w:pPr>
      <w:r w:rsidRPr="000A1007">
        <w:rPr>
          <w:rFonts w:ascii="Open Sans" w:hAnsi="Open Sans" w:cs="Open Sans"/>
        </w:rPr>
        <w:t xml:space="preserve"> </w:t>
      </w:r>
      <w:r w:rsidRPr="000A1007">
        <w:rPr>
          <w:rFonts w:ascii="Open Sans" w:hAnsi="Open Sans" w:cs="Open Sans"/>
          <w:color w:val="000000"/>
          <w:lang w:eastAsia="de-DE"/>
        </w:rPr>
        <w:t xml:space="preserve">die für die Leistungserbringung anwendbaren AGB der Deutschen Post AG in ihrer jeweils gültigen Fassung </w:t>
      </w:r>
    </w:p>
    <w:p w14:paraId="0DDF58E9" w14:textId="77777777" w:rsidR="000A1007" w:rsidRPr="000A1007" w:rsidRDefault="006636D2" w:rsidP="006636D2">
      <w:pPr>
        <w:pStyle w:val="Listenabsatz"/>
        <w:numPr>
          <w:ilvl w:val="1"/>
          <w:numId w:val="42"/>
        </w:numPr>
        <w:ind w:firstLine="0"/>
        <w:rPr>
          <w:rFonts w:ascii="Open Sans" w:hAnsi="Open Sans" w:cs="Open Sans"/>
        </w:rPr>
      </w:pPr>
      <w:r w:rsidRPr="000A1007">
        <w:rPr>
          <w:rFonts w:ascii="Open Sans" w:hAnsi="Open Sans" w:cs="Open Sans"/>
        </w:rPr>
        <w:t xml:space="preserve">die </w:t>
      </w:r>
      <w:r w:rsidR="000A1007" w:rsidRPr="000A1007">
        <w:rPr>
          <w:rFonts w:ascii="Open Sans" w:hAnsi="Open Sans" w:cs="Open Sans"/>
        </w:rPr>
        <w:t xml:space="preserve">einschlägigen </w:t>
      </w:r>
      <w:r w:rsidRPr="000A1007">
        <w:rPr>
          <w:rFonts w:ascii="Open Sans" w:hAnsi="Open Sans" w:cs="Open Sans"/>
        </w:rPr>
        <w:t xml:space="preserve">gesetzlichen Regelungen des </w:t>
      </w:r>
      <w:r w:rsidR="000A1007" w:rsidRPr="000A1007">
        <w:rPr>
          <w:rFonts w:ascii="Open Sans" w:hAnsi="Open Sans" w:cs="Open Sans"/>
        </w:rPr>
        <w:t>Postgesetzes und der erlassenen Verordnungen;</w:t>
      </w:r>
    </w:p>
    <w:p w14:paraId="413448A9" w14:textId="0F2FF50E" w:rsidR="000A1007" w:rsidRDefault="000A1007" w:rsidP="006636D2">
      <w:pPr>
        <w:pStyle w:val="Listenabsatz"/>
        <w:numPr>
          <w:ilvl w:val="1"/>
          <w:numId w:val="42"/>
        </w:numPr>
        <w:ind w:firstLine="0"/>
        <w:rPr>
          <w:rFonts w:ascii="Open Sans" w:hAnsi="Open Sans" w:cs="Open Sans"/>
        </w:rPr>
      </w:pPr>
      <w:r>
        <w:rPr>
          <w:rFonts w:ascii="Open Sans" w:hAnsi="Open Sans" w:cs="Open Sans"/>
        </w:rPr>
        <w:t xml:space="preserve">die Allgemeinen </w:t>
      </w:r>
      <w:r w:rsidR="00EE48E7">
        <w:rPr>
          <w:rFonts w:ascii="Open Sans" w:hAnsi="Open Sans" w:cs="Open Sans"/>
        </w:rPr>
        <w:t xml:space="preserve">Auftrags- und Zahlungsbedingungen </w:t>
      </w:r>
      <w:r>
        <w:rPr>
          <w:rFonts w:ascii="Open Sans" w:hAnsi="Open Sans" w:cs="Open Sans"/>
        </w:rPr>
        <w:t>der ÜSTRA für Leistungen an die ÜSTRA und</w:t>
      </w:r>
    </w:p>
    <w:p w14:paraId="6DE595D8" w14:textId="77777777" w:rsidR="000A1007" w:rsidRDefault="000A1007" w:rsidP="006636D2">
      <w:pPr>
        <w:pStyle w:val="Listenabsatz"/>
        <w:numPr>
          <w:ilvl w:val="1"/>
          <w:numId w:val="42"/>
        </w:numPr>
        <w:ind w:firstLine="0"/>
        <w:rPr>
          <w:rFonts w:ascii="Open Sans" w:hAnsi="Open Sans" w:cs="Open Sans"/>
        </w:rPr>
      </w:pPr>
      <w:r>
        <w:rPr>
          <w:rFonts w:ascii="Open Sans" w:hAnsi="Open Sans" w:cs="Open Sans"/>
        </w:rPr>
        <w:lastRenderedPageBreak/>
        <w:t>die Allgemeinen Geschäftsbedingungen der regiobus für Leistungen an die beitrittsberechtigte regiobus im Beitrittsfall;</w:t>
      </w:r>
    </w:p>
    <w:p w14:paraId="64DDBEB5" w14:textId="5A69F2F6" w:rsidR="006636D2" w:rsidRPr="006636D2" w:rsidRDefault="000A1007" w:rsidP="006636D2">
      <w:pPr>
        <w:pStyle w:val="Listenabsatz"/>
        <w:numPr>
          <w:ilvl w:val="1"/>
          <w:numId w:val="42"/>
        </w:numPr>
        <w:ind w:firstLine="0"/>
        <w:rPr>
          <w:rFonts w:ascii="Open Sans" w:hAnsi="Open Sans" w:cs="Open Sans"/>
        </w:rPr>
      </w:pPr>
      <w:r>
        <w:rPr>
          <w:rFonts w:ascii="Open Sans" w:hAnsi="Open Sans" w:cs="Open Sans"/>
        </w:rPr>
        <w:t>die Regelungen des Bürgerlichen Gesetzbuchs (BGB)</w:t>
      </w:r>
      <w:r w:rsidR="006636D2" w:rsidRPr="006636D2">
        <w:rPr>
          <w:rFonts w:ascii="Open Sans" w:hAnsi="Open Sans" w:cs="Open Sans"/>
        </w:rPr>
        <w:t>.</w:t>
      </w:r>
    </w:p>
    <w:p w14:paraId="53DC53C1" w14:textId="77777777" w:rsidR="006636D2" w:rsidRPr="006636D2" w:rsidRDefault="006636D2" w:rsidP="006636D2">
      <w:pPr>
        <w:rPr>
          <w:rFonts w:ascii="Open Sans" w:hAnsi="Open Sans" w:cs="Open Sans"/>
          <w:sz w:val="22"/>
          <w:szCs w:val="22"/>
        </w:rPr>
      </w:pPr>
    </w:p>
    <w:p w14:paraId="4685F27F" w14:textId="77777777" w:rsidR="006636D2" w:rsidRPr="006636D2" w:rsidRDefault="006636D2" w:rsidP="006636D2">
      <w:pPr>
        <w:ind w:left="567" w:hanging="567"/>
        <w:rPr>
          <w:rFonts w:ascii="Open Sans" w:hAnsi="Open Sans" w:cs="Open Sans"/>
          <w:sz w:val="22"/>
          <w:szCs w:val="22"/>
        </w:rPr>
      </w:pPr>
      <w:r w:rsidRPr="006636D2">
        <w:rPr>
          <w:rFonts w:ascii="Open Sans" w:hAnsi="Open Sans" w:cs="Open Sans"/>
          <w:sz w:val="22"/>
          <w:szCs w:val="22"/>
        </w:rPr>
        <w:t>(2)</w:t>
      </w:r>
      <w:r w:rsidRPr="006636D2">
        <w:rPr>
          <w:rFonts w:ascii="Open Sans" w:hAnsi="Open Sans" w:cs="Open Sans"/>
          <w:sz w:val="22"/>
          <w:szCs w:val="22"/>
        </w:rPr>
        <w:tab/>
        <w:t xml:space="preserve">Die nach Abs. (1) zuerst genannten Vertragsgrundlagen haben bei Widersprüchen Vorrang vor den zuletzt Genannten, es sei denn, aus den letztgenannten Vertragsgrundlagen ergibt sich ausdrücklich eine andere Reihenfolge. Lücken werden durch die jeweils nachrangigen Bestimmungen ausgefüllt. </w:t>
      </w:r>
    </w:p>
    <w:p w14:paraId="1BB4D4BF" w14:textId="77777777" w:rsidR="006636D2" w:rsidRPr="006636D2" w:rsidRDefault="006636D2" w:rsidP="006636D2">
      <w:pPr>
        <w:rPr>
          <w:rFonts w:ascii="Open Sans" w:hAnsi="Open Sans" w:cs="Open Sans"/>
          <w:sz w:val="22"/>
          <w:szCs w:val="22"/>
        </w:rPr>
      </w:pPr>
    </w:p>
    <w:p w14:paraId="0352585D" w14:textId="2A6C1F7E" w:rsidR="006636D2" w:rsidRPr="006636D2" w:rsidRDefault="006636D2" w:rsidP="006636D2">
      <w:pPr>
        <w:ind w:left="567" w:hanging="567"/>
        <w:rPr>
          <w:rFonts w:ascii="Open Sans" w:hAnsi="Open Sans" w:cs="Open Sans"/>
          <w:sz w:val="22"/>
          <w:szCs w:val="22"/>
        </w:rPr>
      </w:pPr>
      <w:r w:rsidRPr="006636D2">
        <w:rPr>
          <w:rFonts w:ascii="Open Sans" w:hAnsi="Open Sans" w:cs="Open Sans"/>
          <w:sz w:val="22"/>
          <w:szCs w:val="22"/>
        </w:rPr>
        <w:t>(3)</w:t>
      </w:r>
      <w:r w:rsidRPr="006636D2">
        <w:rPr>
          <w:rFonts w:ascii="Open Sans" w:hAnsi="Open Sans" w:cs="Open Sans"/>
          <w:sz w:val="22"/>
          <w:szCs w:val="22"/>
        </w:rPr>
        <w:tab/>
        <w:t>Allgemeine Geschäftsbedingungen (AGB) des AN finden keine Anwendung</w:t>
      </w:r>
      <w:r w:rsidR="000A1007">
        <w:rPr>
          <w:rFonts w:ascii="Open Sans" w:hAnsi="Open Sans" w:cs="Open Sans"/>
          <w:sz w:val="22"/>
          <w:szCs w:val="22"/>
        </w:rPr>
        <w:t>, soweit sie nicht Vertragsbestandteil gem. Abs. 1 sind</w:t>
      </w:r>
      <w:r w:rsidRPr="006636D2">
        <w:rPr>
          <w:rFonts w:ascii="Open Sans" w:hAnsi="Open Sans" w:cs="Open Sans"/>
          <w:sz w:val="22"/>
          <w:szCs w:val="22"/>
        </w:rPr>
        <w:t>. Deren Geltung wird ausdrücklich ausgeschlossen.</w:t>
      </w:r>
    </w:p>
    <w:p w14:paraId="31B8C3C0" w14:textId="77777777" w:rsidR="00FD5074" w:rsidRDefault="00FD5074" w:rsidP="00FB39F0">
      <w:pPr>
        <w:rPr>
          <w:rFonts w:ascii="Open Sans" w:hAnsi="Open Sans" w:cs="Open Sans"/>
          <w:sz w:val="22"/>
          <w:szCs w:val="22"/>
        </w:rPr>
      </w:pPr>
    </w:p>
    <w:p w14:paraId="7D2F580C" w14:textId="77777777" w:rsidR="00BF4D95" w:rsidRPr="00E54589" w:rsidRDefault="00BF4D95" w:rsidP="00FB39F0">
      <w:pPr>
        <w:rPr>
          <w:rFonts w:ascii="Open Sans" w:hAnsi="Open Sans" w:cs="Open Sans"/>
          <w:sz w:val="22"/>
          <w:szCs w:val="22"/>
        </w:rPr>
      </w:pPr>
    </w:p>
    <w:p w14:paraId="183A667B"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 3</w:t>
      </w:r>
    </w:p>
    <w:p w14:paraId="137A4C56" w14:textId="3323DE72"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Allgemeine Vorgaben für die Durchführung der Leistung</w:t>
      </w:r>
      <w:r w:rsidR="004F6AAF" w:rsidRPr="00E54589">
        <w:rPr>
          <w:rFonts w:ascii="Open Sans" w:hAnsi="Open Sans" w:cs="Open Sans"/>
          <w:b/>
          <w:sz w:val="22"/>
          <w:szCs w:val="22"/>
        </w:rPr>
        <w:t xml:space="preserve"> </w:t>
      </w:r>
    </w:p>
    <w:p w14:paraId="55CF35F0" w14:textId="77777777" w:rsidR="00FB39F0" w:rsidRPr="00E54589" w:rsidRDefault="00FB39F0" w:rsidP="00FB39F0">
      <w:pPr>
        <w:spacing w:line="276" w:lineRule="auto"/>
        <w:rPr>
          <w:rFonts w:ascii="Open Sans" w:hAnsi="Open Sans" w:cs="Open Sans"/>
          <w:sz w:val="22"/>
          <w:szCs w:val="22"/>
        </w:rPr>
      </w:pPr>
    </w:p>
    <w:p w14:paraId="095528F5" w14:textId="3C006735" w:rsidR="00E54589"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 xml:space="preserve">Der Auftraggeber überlässt in der Poststelle der </w:t>
      </w:r>
      <w:r w:rsidR="00E54589" w:rsidRPr="00E54589">
        <w:rPr>
          <w:rFonts w:ascii="Open Sans" w:hAnsi="Open Sans" w:cs="Open Sans"/>
        </w:rPr>
        <w:t>ÜSTRA</w:t>
      </w:r>
      <w:r w:rsidR="000A4497" w:rsidRPr="00E54589">
        <w:rPr>
          <w:rFonts w:ascii="Open Sans" w:hAnsi="Open Sans" w:cs="Open Sans"/>
        </w:rPr>
        <w:t xml:space="preserve"> Hannover</w:t>
      </w:r>
      <w:r w:rsidRPr="00E54589">
        <w:rPr>
          <w:rFonts w:ascii="Open Sans" w:hAnsi="Open Sans" w:cs="Open Sans"/>
        </w:rPr>
        <w:t>sche Verkehrsbetriebe die in § 1 genannten Sendungen dem Auftragnehmer zur Beförderung gemäß § </w:t>
      </w:r>
      <w:r w:rsidR="000A1007">
        <w:rPr>
          <w:rFonts w:ascii="Open Sans" w:hAnsi="Open Sans" w:cs="Open Sans"/>
        </w:rPr>
        <w:t>12</w:t>
      </w:r>
      <w:r w:rsidRPr="00E54589">
        <w:rPr>
          <w:rFonts w:ascii="Open Sans" w:hAnsi="Open Sans" w:cs="Open Sans"/>
        </w:rPr>
        <w:t xml:space="preserve"> Postgesetz (PostG).</w:t>
      </w:r>
    </w:p>
    <w:p w14:paraId="231E9D08" w14:textId="77777777" w:rsidR="00BF4D95" w:rsidRPr="00E54589" w:rsidRDefault="00BF4D95" w:rsidP="00BF4D95">
      <w:pPr>
        <w:pStyle w:val="Listenabsatz"/>
        <w:spacing w:after="0"/>
        <w:ind w:left="426"/>
        <w:jc w:val="both"/>
        <w:rPr>
          <w:rFonts w:ascii="Open Sans" w:hAnsi="Open Sans" w:cs="Open Sans"/>
        </w:rPr>
      </w:pPr>
    </w:p>
    <w:p w14:paraId="231100A5" w14:textId="05AA3EE1" w:rsidR="00FB39F0" w:rsidRPr="00BF4D95"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 xml:space="preserve">Der Auftragnehmer ist verpflichtet, jeden Entzug, die Rückgabe oder die Änderung der </w:t>
      </w:r>
      <w:r w:rsidR="000A1007">
        <w:rPr>
          <w:rFonts w:ascii="Open Sans" w:hAnsi="Open Sans" w:cs="Open Sans"/>
        </w:rPr>
        <w:t xml:space="preserve">Eintragung in das Anbieterverzeichnis </w:t>
      </w:r>
      <w:r w:rsidRPr="00E54589">
        <w:rPr>
          <w:rFonts w:ascii="Open Sans" w:hAnsi="Open Sans" w:cs="Open Sans"/>
        </w:rPr>
        <w:t>nach § </w:t>
      </w:r>
      <w:r w:rsidR="000A1007">
        <w:rPr>
          <w:rFonts w:ascii="Open Sans" w:hAnsi="Open Sans" w:cs="Open Sans"/>
        </w:rPr>
        <w:t>4</w:t>
      </w:r>
      <w:r w:rsidRPr="00E54589">
        <w:rPr>
          <w:rFonts w:ascii="Open Sans" w:hAnsi="Open Sans" w:cs="Open Sans"/>
        </w:rPr>
        <w:t xml:space="preserve"> PostG unverzüglich anzuzeigen.</w:t>
      </w:r>
    </w:p>
    <w:p w14:paraId="687AF4ED" w14:textId="77777777" w:rsidR="00BF4D95" w:rsidRDefault="00BF4D95" w:rsidP="00BF4D95">
      <w:pPr>
        <w:pStyle w:val="Listenabsatz"/>
        <w:spacing w:after="0"/>
        <w:ind w:left="426"/>
        <w:jc w:val="both"/>
        <w:rPr>
          <w:rFonts w:ascii="Open Sans" w:hAnsi="Open Sans" w:cs="Open Sans"/>
        </w:rPr>
      </w:pPr>
    </w:p>
    <w:p w14:paraId="5E5271E9" w14:textId="77777777" w:rsidR="00FB39F0" w:rsidRPr="00E54589"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Der Auftragnehmer ist verpflichtet, die vertraglichen Leistungen unter Beachtung der Regelungen des PostG und aller darauf basierenden Rechtsverordnungen einzuhalten.</w:t>
      </w:r>
    </w:p>
    <w:p w14:paraId="50130AB4" w14:textId="77777777" w:rsidR="00BF4D95" w:rsidRDefault="00BF4D95" w:rsidP="00BF4D95">
      <w:pPr>
        <w:pStyle w:val="Listenabsatz"/>
        <w:spacing w:after="0"/>
        <w:ind w:left="426"/>
        <w:jc w:val="both"/>
        <w:rPr>
          <w:rFonts w:ascii="Open Sans" w:hAnsi="Open Sans" w:cs="Open Sans"/>
        </w:rPr>
      </w:pPr>
    </w:p>
    <w:p w14:paraId="1BE8EBC9" w14:textId="77777777" w:rsidR="00FB39F0" w:rsidRPr="00E54589"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Der Auftragnehmer akzeptiert die vom Auftraggeber auf den Postsendungen aufgedruckte Werbung. Die Vorlagen für die zu verwendenden Werbeklischees werden durch den Auftraggeber zur Verfügung gestellt.</w:t>
      </w:r>
    </w:p>
    <w:p w14:paraId="058E76BB" w14:textId="77777777" w:rsidR="00BF4D95" w:rsidRDefault="00BF4D95" w:rsidP="00BF4D95">
      <w:pPr>
        <w:pStyle w:val="Listenabsatz"/>
        <w:spacing w:after="0"/>
        <w:ind w:left="426"/>
        <w:jc w:val="both"/>
        <w:rPr>
          <w:rFonts w:ascii="Open Sans" w:hAnsi="Open Sans" w:cs="Open Sans"/>
        </w:rPr>
      </w:pPr>
    </w:p>
    <w:p w14:paraId="51AA4653" w14:textId="77777777" w:rsidR="00FB39F0"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Durch den Auftragnehmer sind weitere Werbeanbringungen durch z.B. Stempelaufdruck oder Aufkleber (Eigen- oder Fremdwerbung) auf den Umschlägen des Auftraggebers nicht zulässig.</w:t>
      </w:r>
    </w:p>
    <w:p w14:paraId="529DC1FE" w14:textId="77777777" w:rsidR="000A1007" w:rsidRPr="000A1007" w:rsidRDefault="000A1007" w:rsidP="000A1007">
      <w:pPr>
        <w:pStyle w:val="Listenabsatz"/>
        <w:rPr>
          <w:rFonts w:ascii="Open Sans" w:hAnsi="Open Sans" w:cs="Open Sans"/>
        </w:rPr>
      </w:pPr>
    </w:p>
    <w:p w14:paraId="35E94F8E" w14:textId="5B73F57D" w:rsidR="000A1007" w:rsidRPr="00E54589" w:rsidRDefault="000A1007" w:rsidP="00FB39F0">
      <w:pPr>
        <w:pStyle w:val="Listenabsatz"/>
        <w:numPr>
          <w:ilvl w:val="0"/>
          <w:numId w:val="23"/>
        </w:numPr>
        <w:spacing w:after="0"/>
        <w:ind w:left="426" w:hanging="426"/>
        <w:jc w:val="both"/>
        <w:rPr>
          <w:rFonts w:ascii="Open Sans" w:hAnsi="Open Sans" w:cs="Open Sans"/>
        </w:rPr>
      </w:pPr>
      <w:r>
        <w:rPr>
          <w:rFonts w:ascii="Open Sans" w:hAnsi="Open Sans" w:cs="Open Sans"/>
        </w:rPr>
        <w:lastRenderedPageBreak/>
        <w:t>Der Auftragnehmer verpflichtet sich insbesondere, die Mindestziele gem. § 5 SaubFahrzeugBeschG einzuhalten und dies dem Auftraggeber nach Maßgabe des Angebots nachzuweisen.</w:t>
      </w:r>
    </w:p>
    <w:p w14:paraId="0C58C2DC" w14:textId="77777777" w:rsidR="00FB39F0" w:rsidRDefault="00FB39F0" w:rsidP="00FB39F0">
      <w:pPr>
        <w:spacing w:line="276" w:lineRule="auto"/>
        <w:rPr>
          <w:rFonts w:ascii="Open Sans" w:hAnsi="Open Sans" w:cs="Open Sans"/>
          <w:sz w:val="22"/>
          <w:szCs w:val="22"/>
        </w:rPr>
      </w:pPr>
    </w:p>
    <w:p w14:paraId="79156824" w14:textId="77777777" w:rsidR="005E1C9B" w:rsidRPr="00E54589" w:rsidRDefault="005E1C9B" w:rsidP="00FB39F0">
      <w:pPr>
        <w:spacing w:line="276" w:lineRule="auto"/>
        <w:rPr>
          <w:rFonts w:ascii="Open Sans" w:hAnsi="Open Sans" w:cs="Open Sans"/>
          <w:sz w:val="22"/>
          <w:szCs w:val="22"/>
        </w:rPr>
      </w:pPr>
    </w:p>
    <w:p w14:paraId="44382A31" w14:textId="77777777" w:rsidR="00FD5074" w:rsidRDefault="00FD5074" w:rsidP="00FD5074">
      <w:pPr>
        <w:spacing w:line="276" w:lineRule="auto"/>
        <w:jc w:val="center"/>
        <w:rPr>
          <w:rFonts w:ascii="Arial" w:hAnsi="Arial" w:cs="Arial"/>
          <w:b/>
          <w:sz w:val="22"/>
          <w:szCs w:val="22"/>
        </w:rPr>
      </w:pPr>
    </w:p>
    <w:p w14:paraId="39B78373" w14:textId="77777777" w:rsidR="00FD5074" w:rsidRDefault="006716CB" w:rsidP="00FD5074">
      <w:pPr>
        <w:spacing w:line="276" w:lineRule="auto"/>
        <w:jc w:val="center"/>
        <w:rPr>
          <w:rFonts w:ascii="Arial" w:hAnsi="Arial" w:cs="Arial"/>
          <w:b/>
          <w:sz w:val="22"/>
          <w:szCs w:val="22"/>
        </w:rPr>
      </w:pPr>
      <w:r>
        <w:rPr>
          <w:rFonts w:ascii="Arial" w:hAnsi="Arial" w:cs="Arial"/>
          <w:b/>
          <w:sz w:val="22"/>
          <w:szCs w:val="22"/>
        </w:rPr>
        <w:t>§ 4</w:t>
      </w:r>
      <w:r w:rsidR="00571EF7">
        <w:rPr>
          <w:rFonts w:ascii="Arial" w:hAnsi="Arial" w:cs="Arial"/>
          <w:b/>
          <w:sz w:val="22"/>
          <w:szCs w:val="22"/>
        </w:rPr>
        <w:t xml:space="preserve"> </w:t>
      </w:r>
    </w:p>
    <w:p w14:paraId="503AB0F6" w14:textId="5A068533" w:rsidR="00F7318A" w:rsidRDefault="00FD5074" w:rsidP="00F7318A">
      <w:pPr>
        <w:spacing w:line="276" w:lineRule="auto"/>
        <w:jc w:val="center"/>
        <w:rPr>
          <w:rFonts w:ascii="Open Sans" w:hAnsi="Open Sans" w:cs="Open Sans"/>
          <w:b/>
          <w:sz w:val="22"/>
          <w:szCs w:val="22"/>
        </w:rPr>
      </w:pPr>
      <w:r>
        <w:rPr>
          <w:rFonts w:ascii="Open Sans" w:hAnsi="Open Sans" w:cs="Open Sans"/>
          <w:b/>
          <w:sz w:val="22"/>
          <w:szCs w:val="22"/>
        </w:rPr>
        <w:t xml:space="preserve">Leistungen in Bezug auf </w:t>
      </w:r>
      <w:r w:rsidR="00F7318A">
        <w:rPr>
          <w:rFonts w:ascii="Open Sans" w:hAnsi="Open Sans" w:cs="Open Sans"/>
          <w:b/>
          <w:sz w:val="22"/>
          <w:szCs w:val="22"/>
        </w:rPr>
        <w:t>ABO-Fahrausweisen</w:t>
      </w:r>
    </w:p>
    <w:p w14:paraId="76A3B391" w14:textId="3A5BAF1C" w:rsidR="00FB39F0" w:rsidRPr="00E54589" w:rsidRDefault="00571EF7" w:rsidP="00FB39F0">
      <w:pPr>
        <w:spacing w:line="276" w:lineRule="auto"/>
        <w:jc w:val="center"/>
        <w:rPr>
          <w:rFonts w:ascii="Open Sans" w:hAnsi="Open Sans" w:cs="Open Sans"/>
          <w:b/>
          <w:sz w:val="22"/>
          <w:szCs w:val="22"/>
        </w:rPr>
      </w:pPr>
      <w:r>
        <w:rPr>
          <w:rFonts w:ascii="Open Sans" w:hAnsi="Open Sans" w:cs="Open Sans"/>
          <w:b/>
          <w:sz w:val="22"/>
          <w:szCs w:val="22"/>
        </w:rPr>
        <w:t xml:space="preserve"> (Fachlos </w:t>
      </w:r>
      <w:r w:rsidR="00F7318A">
        <w:rPr>
          <w:rFonts w:ascii="Open Sans" w:hAnsi="Open Sans" w:cs="Open Sans"/>
          <w:b/>
          <w:sz w:val="22"/>
          <w:szCs w:val="22"/>
        </w:rPr>
        <w:t>2</w:t>
      </w:r>
      <w:r>
        <w:rPr>
          <w:rFonts w:ascii="Open Sans" w:hAnsi="Open Sans" w:cs="Open Sans"/>
          <w:b/>
          <w:sz w:val="22"/>
          <w:szCs w:val="22"/>
        </w:rPr>
        <w:t>)</w:t>
      </w:r>
    </w:p>
    <w:p w14:paraId="012CB897" w14:textId="77777777" w:rsidR="00FB39F0" w:rsidRPr="00E54589" w:rsidRDefault="00FB39F0" w:rsidP="00FB39F0">
      <w:pPr>
        <w:spacing w:line="276" w:lineRule="auto"/>
        <w:rPr>
          <w:rFonts w:ascii="Open Sans" w:hAnsi="Open Sans" w:cs="Open Sans"/>
          <w:sz w:val="22"/>
          <w:szCs w:val="22"/>
        </w:rPr>
      </w:pPr>
    </w:p>
    <w:p w14:paraId="2BB23686" w14:textId="60F2F23A"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(1) </w:t>
      </w:r>
      <w:r>
        <w:rPr>
          <w:rFonts w:ascii="Open Sans" w:hAnsi="Open Sans" w:cs="Open Sans"/>
        </w:rPr>
        <w:tab/>
      </w:r>
      <w:r w:rsidR="00FB39F0" w:rsidRPr="00E54589">
        <w:rPr>
          <w:rFonts w:ascii="Open Sans" w:hAnsi="Open Sans" w:cs="Open Sans"/>
        </w:rPr>
        <w:t xml:space="preserve">Der Auftragnehmer übernimmt </w:t>
      </w:r>
      <w:r w:rsidR="000A1007">
        <w:rPr>
          <w:rFonts w:ascii="Open Sans" w:hAnsi="Open Sans" w:cs="Open Sans"/>
        </w:rPr>
        <w:t xml:space="preserve">an allen Werktagen </w:t>
      </w:r>
      <w:r w:rsidR="00FB39F0" w:rsidRPr="00E54589">
        <w:rPr>
          <w:rFonts w:ascii="Open Sans" w:hAnsi="Open Sans" w:cs="Open Sans"/>
        </w:rPr>
        <w:t>(</w:t>
      </w:r>
      <w:r w:rsidR="005416C0">
        <w:rPr>
          <w:rFonts w:ascii="Open Sans" w:hAnsi="Open Sans" w:cs="Open Sans"/>
        </w:rPr>
        <w:t>m</w:t>
      </w:r>
      <w:r w:rsidR="00FB39F0" w:rsidRPr="00E54589">
        <w:rPr>
          <w:rFonts w:ascii="Open Sans" w:hAnsi="Open Sans" w:cs="Open Sans"/>
        </w:rPr>
        <w:t xml:space="preserve">ontags </w:t>
      </w:r>
      <w:r w:rsidR="005416C0">
        <w:rPr>
          <w:rFonts w:ascii="Open Sans" w:hAnsi="Open Sans" w:cs="Open Sans"/>
        </w:rPr>
        <w:t>bis f</w:t>
      </w:r>
      <w:r w:rsidR="005416C0" w:rsidRPr="00E54589">
        <w:rPr>
          <w:rFonts w:ascii="Open Sans" w:hAnsi="Open Sans" w:cs="Open Sans"/>
        </w:rPr>
        <w:t>reitag</w:t>
      </w:r>
      <w:r w:rsidR="005416C0">
        <w:rPr>
          <w:rFonts w:ascii="Open Sans" w:hAnsi="Open Sans" w:cs="Open Sans"/>
        </w:rPr>
        <w:t>s</w:t>
      </w:r>
      <w:r w:rsidR="00FB39F0" w:rsidRPr="00E54589">
        <w:rPr>
          <w:rFonts w:ascii="Open Sans" w:hAnsi="Open Sans" w:cs="Open Sans"/>
        </w:rPr>
        <w:t>) die Abholung d</w:t>
      </w:r>
      <w:r w:rsidR="000A4497" w:rsidRPr="00E54589">
        <w:rPr>
          <w:rFonts w:ascii="Open Sans" w:hAnsi="Open Sans" w:cs="Open Sans"/>
        </w:rPr>
        <w:t xml:space="preserve">er Sendungen der </w:t>
      </w:r>
      <w:r w:rsidRPr="00E54589">
        <w:rPr>
          <w:rFonts w:ascii="Open Sans" w:hAnsi="Open Sans" w:cs="Open Sans"/>
        </w:rPr>
        <w:t>ÜSTRA</w:t>
      </w:r>
      <w:r w:rsidR="000A4497" w:rsidRPr="00E54589">
        <w:rPr>
          <w:rFonts w:ascii="Open Sans" w:hAnsi="Open Sans" w:cs="Open Sans"/>
        </w:rPr>
        <w:t xml:space="preserve"> Hannover</w:t>
      </w:r>
      <w:r w:rsidR="00FB39F0" w:rsidRPr="00E54589">
        <w:rPr>
          <w:rFonts w:ascii="Open Sans" w:hAnsi="Open Sans" w:cs="Open Sans"/>
        </w:rPr>
        <w:t>schen Verkehrsbetriebe AG (</w:t>
      </w:r>
      <w:r w:rsidR="006A2851" w:rsidRPr="00E54589">
        <w:rPr>
          <w:rFonts w:ascii="Open Sans" w:hAnsi="Open Sans" w:cs="Open Sans"/>
        </w:rPr>
        <w:t>Tage</w:t>
      </w:r>
      <w:r w:rsidR="00FB39F0" w:rsidRPr="00E54589">
        <w:rPr>
          <w:rFonts w:ascii="Open Sans" w:hAnsi="Open Sans" w:cs="Open Sans"/>
        </w:rPr>
        <w:t>spost) bei der Poststelle des Auftraggebers.</w:t>
      </w:r>
      <w:r w:rsidR="008C788C">
        <w:rPr>
          <w:rFonts w:ascii="Open Sans" w:hAnsi="Open Sans" w:cs="Open Sans"/>
        </w:rPr>
        <w:t xml:space="preserve"> Samstage sind keine Werktage im Sinn des Vertrags.</w:t>
      </w:r>
    </w:p>
    <w:p w14:paraId="4C3D943F" w14:textId="77777777" w:rsidR="00BF4D95" w:rsidRDefault="00BF4D95" w:rsidP="00E54589">
      <w:pPr>
        <w:pStyle w:val="Listenabsatz"/>
        <w:spacing w:after="0"/>
        <w:ind w:left="567" w:hanging="567"/>
        <w:jc w:val="both"/>
        <w:rPr>
          <w:rFonts w:ascii="Open Sans" w:hAnsi="Open Sans" w:cs="Open Sans"/>
        </w:rPr>
      </w:pPr>
    </w:p>
    <w:p w14:paraId="6EE278F6" w14:textId="6A5992B8"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(2) </w:t>
      </w:r>
      <w:r>
        <w:rPr>
          <w:rFonts w:ascii="Open Sans" w:hAnsi="Open Sans" w:cs="Open Sans"/>
        </w:rPr>
        <w:tab/>
      </w:r>
      <w:r w:rsidR="00FB39F0" w:rsidRPr="00E54589">
        <w:rPr>
          <w:rFonts w:ascii="Open Sans" w:hAnsi="Open Sans" w:cs="Open Sans"/>
        </w:rPr>
        <w:t>Die Abholung erfolgt</w:t>
      </w:r>
    </w:p>
    <w:p w14:paraId="0147693F" w14:textId="6759D0E0" w:rsidR="00FB39F0" w:rsidRPr="006D5E9C" w:rsidRDefault="008E23F4" w:rsidP="00A537B2">
      <w:pPr>
        <w:pStyle w:val="Listenabsatz"/>
        <w:spacing w:after="0"/>
        <w:ind w:left="567"/>
        <w:jc w:val="both"/>
        <w:rPr>
          <w:rFonts w:ascii="Open Sans" w:hAnsi="Open Sans" w:cs="Open Sans"/>
        </w:rPr>
      </w:pPr>
      <w:r w:rsidRPr="005C2FF8">
        <w:rPr>
          <w:rFonts w:ascii="Open Sans" w:hAnsi="Open Sans" w:cs="Open Sans"/>
        </w:rPr>
        <w:t xml:space="preserve">Montag bis </w:t>
      </w:r>
      <w:r>
        <w:rPr>
          <w:rFonts w:ascii="Open Sans" w:hAnsi="Open Sans" w:cs="Open Sans"/>
        </w:rPr>
        <w:t>Freitag</w:t>
      </w:r>
      <w:r w:rsidRPr="005C2FF8">
        <w:rPr>
          <w:rFonts w:ascii="Open Sans" w:hAnsi="Open Sans" w:cs="Open Sans"/>
        </w:rPr>
        <w:t xml:space="preserve"> in der Zeit von 1</w:t>
      </w:r>
      <w:r>
        <w:rPr>
          <w:rFonts w:ascii="Open Sans" w:hAnsi="Open Sans" w:cs="Open Sans"/>
        </w:rPr>
        <w:t>5:30</w:t>
      </w:r>
      <w:r w:rsidRPr="005C2FF8">
        <w:rPr>
          <w:rFonts w:ascii="Open Sans" w:hAnsi="Open Sans" w:cs="Open Sans"/>
        </w:rPr>
        <w:t xml:space="preserve"> bis 16.30 Uhr</w:t>
      </w:r>
      <w:r w:rsidR="00A537B2">
        <w:rPr>
          <w:rFonts w:ascii="Open Sans" w:hAnsi="Open Sans" w:cs="Open Sans"/>
        </w:rPr>
        <w:t xml:space="preserve"> am Empfang oder in der Poststelle des Auftraggebers.</w:t>
      </w:r>
    </w:p>
    <w:p w14:paraId="716D0AC0" w14:textId="77777777" w:rsidR="00BF4D95" w:rsidRDefault="00BF4D95" w:rsidP="00E54589">
      <w:pPr>
        <w:pStyle w:val="Listenabsatz"/>
        <w:spacing w:after="0"/>
        <w:ind w:left="567" w:hanging="567"/>
        <w:jc w:val="both"/>
        <w:rPr>
          <w:rFonts w:ascii="Open Sans" w:hAnsi="Open Sans" w:cs="Open Sans"/>
        </w:rPr>
      </w:pPr>
    </w:p>
    <w:p w14:paraId="4E6FEB4D" w14:textId="77777777"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(3) </w:t>
      </w:r>
      <w:r>
        <w:rPr>
          <w:rFonts w:ascii="Open Sans" w:hAnsi="Open Sans" w:cs="Open Sans"/>
        </w:rPr>
        <w:tab/>
      </w:r>
      <w:r w:rsidR="00FB39F0" w:rsidRPr="00E54589">
        <w:rPr>
          <w:rFonts w:ascii="Open Sans" w:hAnsi="Open Sans" w:cs="Open Sans"/>
        </w:rPr>
        <w:t>Anzahl und Gewicht, der durch den Auftragnehmer zu befördernden Sendungen werden durch den Auftraggeber geschätzt; die Übernahme der Sendungen wird schriftlich bestätigt. Die endgültige Rechnung des Auftragnehmers berücksichtigt die tatsächlichen Mengen. Der Auftraggeber behält sich vor, die Erbringung der Postdienstleistungen und die Abrechnung durch geeignete Maßnahmen zu kontrollieren. Dazu kann der Auftraggeber vom Auftragnehmer u.a. die für die Überprüfung erforderlichen Auskünfte verlangen und die Einhaltung der vertraglichen Vereinbarungen in den Betriebs- und Geschäftsräumen des Auftragnehmers überprüfen.</w:t>
      </w:r>
    </w:p>
    <w:p w14:paraId="26F60F41" w14:textId="77777777" w:rsidR="00BF4D95" w:rsidRDefault="00BF4D95" w:rsidP="00E54589">
      <w:pPr>
        <w:pStyle w:val="Listenabsatz"/>
        <w:spacing w:after="0"/>
        <w:ind w:left="567" w:hanging="567"/>
        <w:jc w:val="both"/>
        <w:rPr>
          <w:rFonts w:ascii="Open Sans" w:hAnsi="Open Sans" w:cs="Open Sans"/>
        </w:rPr>
      </w:pPr>
    </w:p>
    <w:p w14:paraId="36A2B86F" w14:textId="0A2DF21C" w:rsidR="00FB39F0" w:rsidRPr="00E54589" w:rsidRDefault="00BF4D95" w:rsidP="00E54589">
      <w:pPr>
        <w:pStyle w:val="Listenabsatz"/>
        <w:spacing w:after="0"/>
        <w:ind w:left="567" w:hanging="567"/>
        <w:jc w:val="both"/>
        <w:rPr>
          <w:rFonts w:ascii="Open Sans" w:hAnsi="Open Sans" w:cs="Open Sans"/>
        </w:rPr>
      </w:pPr>
      <w:r>
        <w:rPr>
          <w:rFonts w:ascii="Open Sans" w:hAnsi="Open Sans" w:cs="Open Sans"/>
        </w:rPr>
        <w:t>(</w:t>
      </w:r>
      <w:r w:rsidR="00E54589">
        <w:rPr>
          <w:rFonts w:ascii="Open Sans" w:hAnsi="Open Sans" w:cs="Open Sans"/>
        </w:rPr>
        <w:t xml:space="preserve">4) </w:t>
      </w:r>
      <w:r w:rsidR="00E54589">
        <w:rPr>
          <w:rFonts w:ascii="Open Sans" w:hAnsi="Open Sans" w:cs="Open Sans"/>
        </w:rPr>
        <w:tab/>
      </w:r>
      <w:r w:rsidR="00FB39F0" w:rsidRPr="00E54589">
        <w:rPr>
          <w:rFonts w:ascii="Open Sans" w:hAnsi="Open Sans" w:cs="Open Sans"/>
        </w:rPr>
        <w:t xml:space="preserve">Abgeholte Sendungen zur Zustellung innerhalb des vereinbarten Zustellbereichs werden gemäß den </w:t>
      </w:r>
      <w:r w:rsidR="000A1007">
        <w:rPr>
          <w:rFonts w:ascii="Open Sans" w:hAnsi="Open Sans" w:cs="Open Sans"/>
        </w:rPr>
        <w:t>Vorgaben der Leistungsbeschreibung</w:t>
      </w:r>
      <w:r w:rsidR="00FB39F0" w:rsidRPr="00E54589">
        <w:rPr>
          <w:rFonts w:ascii="Open Sans" w:hAnsi="Open Sans" w:cs="Open Sans"/>
        </w:rPr>
        <w:t xml:space="preserve"> zugestellt.</w:t>
      </w:r>
    </w:p>
    <w:p w14:paraId="3B361604" w14:textId="77777777" w:rsidR="00BF4D95" w:rsidRDefault="00BF4D95" w:rsidP="00E54589">
      <w:pPr>
        <w:pStyle w:val="Listenabsatz"/>
        <w:spacing w:after="0"/>
        <w:ind w:left="567" w:hanging="567"/>
        <w:jc w:val="both"/>
        <w:rPr>
          <w:rFonts w:ascii="Open Sans" w:hAnsi="Open Sans" w:cs="Open Sans"/>
        </w:rPr>
      </w:pPr>
    </w:p>
    <w:p w14:paraId="1B8A5930" w14:textId="77777777" w:rsidR="006A2851"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(5) </w:t>
      </w:r>
      <w:r>
        <w:rPr>
          <w:rFonts w:ascii="Open Sans" w:hAnsi="Open Sans" w:cs="Open Sans"/>
        </w:rPr>
        <w:tab/>
      </w:r>
      <w:r w:rsidR="00FB39F0" w:rsidRPr="00E54589">
        <w:rPr>
          <w:rFonts w:ascii="Open Sans" w:hAnsi="Open Sans" w:cs="Open Sans"/>
        </w:rPr>
        <w:t xml:space="preserve">Erlangt der Auftragnehmer Kenntnis darüber, dass der Adressat verzogen ist, hat er zu ermitteln, ob eine Nachsendeadresse (z.B. bei der Deutschen Post AG) hinterlegt worden ist. Der Auftragnehmer hat selbstständig Aufzeichnungen über ihm bekannte </w:t>
      </w:r>
      <w:r w:rsidR="00FB39F0" w:rsidRPr="00E54589">
        <w:rPr>
          <w:rFonts w:ascii="Open Sans" w:hAnsi="Open Sans" w:cs="Open Sans"/>
        </w:rPr>
        <w:lastRenderedPageBreak/>
        <w:t xml:space="preserve">Nachsendeadressen zu erstellen und fortzuführen. Ist eine Nachsendeadresse vorhanden, übernimmt der Auftragnehmer eine Nachsendung an die neue Adresse. Dem Auftraggeber dürfen hierfür keine zusätzlichen Kosten entstehen. </w:t>
      </w:r>
    </w:p>
    <w:p w14:paraId="24F7672E" w14:textId="77777777" w:rsidR="00BF4D95" w:rsidRDefault="00BF4D95" w:rsidP="00E54589">
      <w:pPr>
        <w:pStyle w:val="Listenabsatz"/>
        <w:spacing w:after="0"/>
        <w:ind w:left="567" w:hanging="567"/>
        <w:jc w:val="both"/>
        <w:rPr>
          <w:rFonts w:ascii="Open Sans" w:hAnsi="Open Sans" w:cs="Open Sans"/>
        </w:rPr>
      </w:pPr>
    </w:p>
    <w:p w14:paraId="258C3844" w14:textId="44D69681"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(6) </w:t>
      </w:r>
      <w:r>
        <w:rPr>
          <w:rFonts w:ascii="Open Sans" w:hAnsi="Open Sans" w:cs="Open Sans"/>
        </w:rPr>
        <w:tab/>
      </w:r>
      <w:r w:rsidR="00FB39F0" w:rsidRPr="00E54589">
        <w:rPr>
          <w:rFonts w:ascii="Open Sans" w:hAnsi="Open Sans" w:cs="Open Sans"/>
        </w:rPr>
        <w:t xml:space="preserve">Nicht zustellbare Sendungen werden - mit dem entsprechenden Hinweis - spätestens nach Ablauf von drei </w:t>
      </w:r>
      <w:r w:rsidR="000A1007">
        <w:rPr>
          <w:rFonts w:ascii="Open Sans" w:hAnsi="Open Sans" w:cs="Open Sans"/>
        </w:rPr>
        <w:t>Werk</w:t>
      </w:r>
      <w:r w:rsidR="00FB39F0" w:rsidRPr="00E54589">
        <w:rPr>
          <w:rFonts w:ascii="Open Sans" w:hAnsi="Open Sans" w:cs="Open Sans"/>
        </w:rPr>
        <w:t xml:space="preserve">tagen </w:t>
      </w:r>
      <w:r w:rsidR="008C788C">
        <w:rPr>
          <w:rFonts w:ascii="Open Sans" w:hAnsi="Open Sans" w:cs="Open Sans"/>
        </w:rPr>
        <w:t>(</w:t>
      </w:r>
      <w:r w:rsidR="00EE48E7">
        <w:rPr>
          <w:rFonts w:ascii="Open Sans" w:hAnsi="Open Sans" w:cs="Open Sans"/>
        </w:rPr>
        <w:t>m</w:t>
      </w:r>
      <w:r w:rsidR="008C788C" w:rsidRPr="00E54589">
        <w:rPr>
          <w:rFonts w:ascii="Open Sans" w:hAnsi="Open Sans" w:cs="Open Sans"/>
        </w:rPr>
        <w:t xml:space="preserve">ontags </w:t>
      </w:r>
      <w:r w:rsidR="008C788C">
        <w:rPr>
          <w:rFonts w:ascii="Open Sans" w:hAnsi="Open Sans" w:cs="Open Sans"/>
        </w:rPr>
        <w:t xml:space="preserve">bis </w:t>
      </w:r>
      <w:r w:rsidR="00EE48E7">
        <w:rPr>
          <w:rFonts w:ascii="Open Sans" w:hAnsi="Open Sans" w:cs="Open Sans"/>
        </w:rPr>
        <w:t>f</w:t>
      </w:r>
      <w:r w:rsidR="008C788C" w:rsidRPr="00E54589">
        <w:rPr>
          <w:rFonts w:ascii="Open Sans" w:hAnsi="Open Sans" w:cs="Open Sans"/>
        </w:rPr>
        <w:t>reitags</w:t>
      </w:r>
      <w:r w:rsidR="008C788C">
        <w:rPr>
          <w:rFonts w:ascii="Open Sans" w:hAnsi="Open Sans" w:cs="Open Sans"/>
        </w:rPr>
        <w:t>)</w:t>
      </w:r>
      <w:r w:rsidR="008C788C" w:rsidRPr="00E54589">
        <w:rPr>
          <w:rFonts w:ascii="Open Sans" w:hAnsi="Open Sans" w:cs="Open Sans"/>
        </w:rPr>
        <w:t xml:space="preserve"> </w:t>
      </w:r>
      <w:r w:rsidR="00FB39F0" w:rsidRPr="00E54589">
        <w:rPr>
          <w:rFonts w:ascii="Open Sans" w:hAnsi="Open Sans" w:cs="Open Sans"/>
        </w:rPr>
        <w:t xml:space="preserve">nach Abholung an den Auftraggeber </w:t>
      </w:r>
      <w:r w:rsidR="00BF4D95">
        <w:rPr>
          <w:rFonts w:ascii="Open Sans" w:hAnsi="Open Sans" w:cs="Open Sans"/>
        </w:rPr>
        <w:t xml:space="preserve">wahlweise entsprechend durch die Bestimmung des Auftraggebers an den Empfang oder </w:t>
      </w:r>
      <w:r w:rsidR="007D4A61">
        <w:rPr>
          <w:rFonts w:ascii="Open Sans" w:hAnsi="Open Sans" w:cs="Open Sans"/>
        </w:rPr>
        <w:t xml:space="preserve">in die Poststelle </w:t>
      </w:r>
      <w:r w:rsidR="007D4A61" w:rsidRPr="00655470">
        <w:rPr>
          <w:rFonts w:ascii="Open Sans" w:hAnsi="Open Sans" w:cs="Open Sans"/>
        </w:rPr>
        <w:t xml:space="preserve">der </w:t>
      </w:r>
      <w:r w:rsidR="007D4A61">
        <w:rPr>
          <w:rFonts w:ascii="Open Sans" w:hAnsi="Open Sans" w:cs="Open Sans"/>
        </w:rPr>
        <w:t>ÜSTRA</w:t>
      </w:r>
      <w:r w:rsidR="007D4A61" w:rsidRPr="00655470">
        <w:rPr>
          <w:rFonts w:ascii="Open Sans" w:hAnsi="Open Sans" w:cs="Open Sans"/>
        </w:rPr>
        <w:t xml:space="preserve"> Hannoversche Verkehrsbetriebe AG, Am Hohen Ufer 6, 30159 Hannover</w:t>
      </w:r>
      <w:r w:rsidR="007D4A61" w:rsidRPr="00E54589">
        <w:rPr>
          <w:rFonts w:ascii="Open Sans" w:hAnsi="Open Sans" w:cs="Open Sans"/>
        </w:rPr>
        <w:t xml:space="preserve"> </w:t>
      </w:r>
      <w:r w:rsidR="00FB39F0" w:rsidRPr="00E54589">
        <w:rPr>
          <w:rFonts w:ascii="Open Sans" w:hAnsi="Open Sans" w:cs="Open Sans"/>
        </w:rPr>
        <w:t>zurückgegeben.</w:t>
      </w:r>
    </w:p>
    <w:p w14:paraId="1EE6E044" w14:textId="77777777" w:rsidR="00BF4D95" w:rsidRDefault="00BF4D95" w:rsidP="00E54589">
      <w:pPr>
        <w:pStyle w:val="Listenabsatz"/>
        <w:spacing w:after="0"/>
        <w:ind w:left="567" w:hanging="567"/>
        <w:jc w:val="both"/>
        <w:rPr>
          <w:rFonts w:ascii="Open Sans" w:hAnsi="Open Sans" w:cs="Open Sans"/>
        </w:rPr>
      </w:pPr>
    </w:p>
    <w:p w14:paraId="0F575A87" w14:textId="77777777"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(7) </w:t>
      </w:r>
      <w:r>
        <w:rPr>
          <w:rFonts w:ascii="Open Sans" w:hAnsi="Open Sans" w:cs="Open Sans"/>
        </w:rPr>
        <w:tab/>
      </w:r>
      <w:r w:rsidR="00FB39F0" w:rsidRPr="00E54589">
        <w:rPr>
          <w:rFonts w:ascii="Open Sans" w:hAnsi="Open Sans" w:cs="Open Sans"/>
        </w:rPr>
        <w:t>Jede Sendung wird durch diesen noch am Abholtag mit dem aktuellen Tagesdatum und einem Hinweis auf das Zustellunternehmen versehen. Der Auftraggeber behält sich die Änderung und die Vorgabe des Einsatzseitraumes seines Klischees vor.</w:t>
      </w:r>
    </w:p>
    <w:p w14:paraId="1A365976" w14:textId="77777777" w:rsidR="00BF4D95" w:rsidRDefault="00BF4D95" w:rsidP="00E54589">
      <w:pPr>
        <w:pStyle w:val="Listenabsatz"/>
        <w:spacing w:after="0"/>
        <w:ind w:left="567" w:hanging="567"/>
        <w:jc w:val="both"/>
        <w:rPr>
          <w:rFonts w:ascii="Open Sans" w:hAnsi="Open Sans" w:cs="Open Sans"/>
        </w:rPr>
      </w:pPr>
    </w:p>
    <w:p w14:paraId="2538AE02" w14:textId="61A154B2"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(8) </w:t>
      </w:r>
      <w:r>
        <w:rPr>
          <w:rFonts w:ascii="Open Sans" w:hAnsi="Open Sans" w:cs="Open Sans"/>
        </w:rPr>
        <w:tab/>
      </w:r>
      <w:r w:rsidR="006A2851" w:rsidRPr="00E54589">
        <w:rPr>
          <w:rFonts w:ascii="Open Sans" w:hAnsi="Open Sans" w:cs="Open Sans"/>
        </w:rPr>
        <w:t xml:space="preserve">Der Auftragnehmer </w:t>
      </w:r>
      <w:r w:rsidR="00BF4D95">
        <w:rPr>
          <w:rFonts w:ascii="Open Sans" w:hAnsi="Open Sans" w:cs="Open Sans"/>
        </w:rPr>
        <w:t xml:space="preserve">verpflichtet sich zu einer </w:t>
      </w:r>
      <w:r w:rsidR="006A2851" w:rsidRPr="00E54589">
        <w:rPr>
          <w:rFonts w:ascii="Open Sans" w:hAnsi="Open Sans" w:cs="Open Sans"/>
        </w:rPr>
        <w:t>Laufzeitquote</w:t>
      </w:r>
      <w:r w:rsidR="006718F9" w:rsidRPr="00E54589">
        <w:rPr>
          <w:rFonts w:ascii="Open Sans" w:hAnsi="Open Sans" w:cs="Open Sans"/>
        </w:rPr>
        <w:t xml:space="preserve"> </w:t>
      </w:r>
      <w:r w:rsidR="00997778" w:rsidRPr="00E54589">
        <w:rPr>
          <w:rFonts w:ascii="Open Sans" w:hAnsi="Open Sans" w:cs="Open Sans"/>
        </w:rPr>
        <w:t>von E + </w:t>
      </w:r>
      <w:r w:rsidR="000A1007">
        <w:rPr>
          <w:rFonts w:ascii="Open Sans" w:hAnsi="Open Sans" w:cs="Open Sans"/>
        </w:rPr>
        <w:t>3</w:t>
      </w:r>
      <w:r w:rsidR="00997778" w:rsidRPr="00E54589">
        <w:rPr>
          <w:rFonts w:ascii="Open Sans" w:hAnsi="Open Sans" w:cs="Open Sans"/>
        </w:rPr>
        <w:t> = </w:t>
      </w:r>
      <w:r w:rsidR="000A1007">
        <w:rPr>
          <w:rFonts w:ascii="Open Sans" w:hAnsi="Open Sans" w:cs="Open Sans"/>
        </w:rPr>
        <w:t>95</w:t>
      </w:r>
      <w:r w:rsidR="00997778" w:rsidRPr="00E54589">
        <w:rPr>
          <w:rFonts w:ascii="Open Sans" w:hAnsi="Open Sans" w:cs="Open Sans"/>
        </w:rPr>
        <w:t> %</w:t>
      </w:r>
      <w:r w:rsidR="006A2851" w:rsidRPr="00E54589">
        <w:rPr>
          <w:rFonts w:ascii="Open Sans" w:hAnsi="Open Sans" w:cs="Open Sans"/>
        </w:rPr>
        <w:t xml:space="preserve">. </w:t>
      </w:r>
      <w:r w:rsidR="00FB39F0" w:rsidRPr="00E54589">
        <w:rPr>
          <w:rFonts w:ascii="Open Sans" w:hAnsi="Open Sans" w:cs="Open Sans"/>
        </w:rPr>
        <w:t>Die Zustellung der Sendungen erfolgt spätestens innerhalb</w:t>
      </w:r>
      <w:r w:rsidR="006A2851" w:rsidRPr="00E54589">
        <w:rPr>
          <w:rFonts w:ascii="Open Sans" w:hAnsi="Open Sans" w:cs="Open Sans"/>
        </w:rPr>
        <w:t xml:space="preserve"> dieser Laufzeit</w:t>
      </w:r>
      <w:r w:rsidR="00FB39F0" w:rsidRPr="00E54589">
        <w:rPr>
          <w:rFonts w:ascii="Open Sans" w:hAnsi="Open Sans" w:cs="Open Sans"/>
        </w:rPr>
        <w:t xml:space="preserve"> nach der Abholung und abhängig von der Versandart durch den Einwurf in den Briefkasten des Empfängers bzw. durch persönliche Übergabe an den im Anschriftenfeld bezeichneten Empfänger. Der Auftragnehmer hat zu gewährleisten, dass Postsendungen außer an die Haus- bzw. Lieferanschrift des Empfängers, auch an Postfachanschriften und Großempfänger-Anschriften (z.B. Unternehmen, Banken, Versicherungen) ausgeliefert werden.</w:t>
      </w:r>
    </w:p>
    <w:p w14:paraId="79E68951" w14:textId="77777777" w:rsidR="00BF4D95" w:rsidRDefault="00BF4D95" w:rsidP="00E54589">
      <w:pPr>
        <w:pStyle w:val="Listenabsatz"/>
        <w:spacing w:after="0"/>
        <w:ind w:left="567" w:hanging="567"/>
        <w:jc w:val="both"/>
        <w:rPr>
          <w:rFonts w:ascii="Open Sans" w:hAnsi="Open Sans" w:cs="Open Sans"/>
        </w:rPr>
      </w:pPr>
    </w:p>
    <w:p w14:paraId="0A7848B7" w14:textId="77777777"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(9) </w:t>
      </w:r>
      <w:r>
        <w:rPr>
          <w:rFonts w:ascii="Open Sans" w:hAnsi="Open Sans" w:cs="Open Sans"/>
        </w:rPr>
        <w:tab/>
      </w:r>
      <w:r w:rsidR="00FB39F0" w:rsidRPr="00E54589">
        <w:rPr>
          <w:rFonts w:ascii="Open Sans" w:hAnsi="Open Sans" w:cs="Open Sans"/>
        </w:rPr>
        <w:t>Für Sendungen mit Laufzeitüberschreitungen entfällt für den Auftraggeber die Pflicht zur Zahlung des Beförderungsentgelts.</w:t>
      </w:r>
    </w:p>
    <w:p w14:paraId="1C2EE376" w14:textId="77777777" w:rsidR="00BF4D95" w:rsidRDefault="00BF4D95" w:rsidP="00E54589">
      <w:pPr>
        <w:pStyle w:val="Listenabsatz"/>
        <w:spacing w:after="0"/>
        <w:ind w:left="567" w:hanging="567"/>
        <w:jc w:val="both"/>
        <w:rPr>
          <w:rFonts w:ascii="Open Sans" w:hAnsi="Open Sans" w:cs="Open Sans"/>
        </w:rPr>
      </w:pPr>
    </w:p>
    <w:p w14:paraId="438A3A9E" w14:textId="6BFA5D26"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(10) </w:t>
      </w:r>
      <w:r>
        <w:rPr>
          <w:rFonts w:ascii="Open Sans" w:hAnsi="Open Sans" w:cs="Open Sans"/>
        </w:rPr>
        <w:tab/>
      </w:r>
      <w:r w:rsidR="00FB39F0" w:rsidRPr="00E54589">
        <w:rPr>
          <w:rFonts w:ascii="Open Sans" w:hAnsi="Open Sans" w:cs="Open Sans"/>
        </w:rPr>
        <w:t>Wetterfeste Transportbehälter (ggf. inkl. Infoträger) werden vom Auftragnehmer kostenlos und in ausreichender Anzahl entsprechend den Anforderungen der Leistungsbeschreibung bereitgestellt. Die Transportbehälter haben den einschlägigen Vorschriften der Arbeitssicherheit, insbesondere des Arbeitssicherheitsgesetzes (A</w:t>
      </w:r>
      <w:r w:rsidR="008C788C">
        <w:rPr>
          <w:rFonts w:ascii="Open Sans" w:hAnsi="Open Sans" w:cs="Open Sans"/>
        </w:rPr>
        <w:t>S</w:t>
      </w:r>
      <w:r w:rsidR="00FB39F0" w:rsidRPr="00E54589">
        <w:rPr>
          <w:rFonts w:ascii="Open Sans" w:hAnsi="Open Sans" w:cs="Open Sans"/>
        </w:rPr>
        <w:t>iG) und der Vorschriften des Gemeindeunfallversicherungsverbandes (GUV) zu entsprechen.</w:t>
      </w:r>
    </w:p>
    <w:p w14:paraId="4DD8E33C" w14:textId="77777777" w:rsidR="00BF4D95" w:rsidRDefault="00BF4D95" w:rsidP="00E54589">
      <w:pPr>
        <w:pStyle w:val="Listenabsatz"/>
        <w:spacing w:after="0"/>
        <w:ind w:left="567" w:hanging="567"/>
        <w:jc w:val="both"/>
        <w:rPr>
          <w:rFonts w:ascii="Open Sans" w:hAnsi="Open Sans" w:cs="Open Sans"/>
        </w:rPr>
      </w:pPr>
    </w:p>
    <w:p w14:paraId="28F7AAB3" w14:textId="77777777" w:rsidR="00FB39F0" w:rsidRDefault="00E54589" w:rsidP="00E54589">
      <w:pPr>
        <w:pStyle w:val="Listenabsatz"/>
        <w:spacing w:after="0"/>
        <w:ind w:left="567" w:hanging="567"/>
        <w:jc w:val="both"/>
        <w:rPr>
          <w:rFonts w:ascii="Open Sans" w:hAnsi="Open Sans" w:cs="Open Sans"/>
        </w:rPr>
      </w:pPr>
      <w:r>
        <w:rPr>
          <w:rFonts w:ascii="Open Sans" w:hAnsi="Open Sans" w:cs="Open Sans"/>
        </w:rPr>
        <w:t xml:space="preserve">(11) </w:t>
      </w:r>
      <w:r>
        <w:rPr>
          <w:rFonts w:ascii="Open Sans" w:hAnsi="Open Sans" w:cs="Open Sans"/>
        </w:rPr>
        <w:tab/>
      </w:r>
      <w:r w:rsidR="00FB39F0" w:rsidRPr="00E54589">
        <w:rPr>
          <w:rFonts w:ascii="Open Sans" w:hAnsi="Open Sans" w:cs="Open Sans"/>
        </w:rPr>
        <w:t>Die zur Erledigung des Auftrags erforderlichen Maschinen, DV-Ausstattung und sonstigen Betriebsmittel sind vom Auftragnehmer zu stellen, der auch für deren Wartung, Pflege und Ersatzbeschaffung verantwortlich ist.</w:t>
      </w:r>
    </w:p>
    <w:p w14:paraId="3C76E109" w14:textId="14924593" w:rsidR="00FD5074" w:rsidRPr="00E54589" w:rsidRDefault="00FD5074" w:rsidP="00FD5074">
      <w:pPr>
        <w:spacing w:line="276" w:lineRule="auto"/>
        <w:rPr>
          <w:rFonts w:ascii="Open Sans" w:hAnsi="Open Sans" w:cs="Open Sans"/>
          <w:sz w:val="22"/>
          <w:szCs w:val="22"/>
        </w:rPr>
      </w:pPr>
    </w:p>
    <w:p w14:paraId="37A3F97A" w14:textId="77777777" w:rsidR="00FB39F0" w:rsidRPr="00E54589" w:rsidRDefault="00E54589" w:rsidP="00FB39F0">
      <w:pPr>
        <w:spacing w:line="276" w:lineRule="auto"/>
        <w:jc w:val="center"/>
        <w:rPr>
          <w:rFonts w:ascii="Open Sans" w:hAnsi="Open Sans" w:cs="Open Sans"/>
          <w:b/>
          <w:sz w:val="22"/>
          <w:szCs w:val="22"/>
        </w:rPr>
      </w:pPr>
      <w:r>
        <w:rPr>
          <w:rFonts w:ascii="Open Sans" w:hAnsi="Open Sans" w:cs="Open Sans"/>
          <w:b/>
          <w:sz w:val="22"/>
          <w:szCs w:val="22"/>
        </w:rPr>
        <w:t>§ </w:t>
      </w:r>
      <w:r w:rsidR="00FD5074">
        <w:rPr>
          <w:rFonts w:ascii="Open Sans" w:hAnsi="Open Sans" w:cs="Open Sans"/>
          <w:b/>
          <w:sz w:val="22"/>
          <w:szCs w:val="22"/>
        </w:rPr>
        <w:t>5</w:t>
      </w:r>
    </w:p>
    <w:p w14:paraId="28A683AE"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Personal</w:t>
      </w:r>
    </w:p>
    <w:p w14:paraId="17167332" w14:textId="77777777" w:rsidR="00FB39F0" w:rsidRPr="00E54589" w:rsidRDefault="00FB39F0" w:rsidP="00FB39F0">
      <w:pPr>
        <w:spacing w:line="276" w:lineRule="auto"/>
        <w:rPr>
          <w:rFonts w:ascii="Open Sans" w:hAnsi="Open Sans" w:cs="Open Sans"/>
          <w:sz w:val="22"/>
          <w:szCs w:val="22"/>
        </w:rPr>
      </w:pPr>
    </w:p>
    <w:p w14:paraId="534DF57E" w14:textId="77777777" w:rsidR="00FB39F0" w:rsidRPr="00E54589" w:rsidRDefault="00FB39F0" w:rsidP="00FB39F0">
      <w:pPr>
        <w:spacing w:line="276" w:lineRule="auto"/>
        <w:rPr>
          <w:rFonts w:ascii="Open Sans" w:hAnsi="Open Sans" w:cs="Open Sans"/>
          <w:sz w:val="22"/>
          <w:szCs w:val="22"/>
        </w:rPr>
      </w:pPr>
      <w:r w:rsidRPr="00E54589">
        <w:rPr>
          <w:rFonts w:ascii="Open Sans" w:hAnsi="Open Sans" w:cs="Open Sans"/>
          <w:sz w:val="22"/>
          <w:szCs w:val="22"/>
        </w:rPr>
        <w:t>Der Auftragnehmer verpflichtet sich, bei der Ausführung des Vertrages</w:t>
      </w:r>
    </w:p>
    <w:p w14:paraId="70CFC2AE" w14:textId="77777777" w:rsidR="00FB39F0" w:rsidRPr="00E54589" w:rsidRDefault="00FB39F0" w:rsidP="00FB39F0">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 xml:space="preserve">ausschließlich leistungsfähiges, zuverlässiges und fachlich ausreichend qualifiziertes Personal einzusetzen und dem Auftraggeber auf dessen Verlangen die </w:t>
      </w:r>
      <w:r w:rsidR="004F211A" w:rsidRPr="00E54589">
        <w:rPr>
          <w:rFonts w:ascii="Open Sans" w:hAnsi="Open Sans" w:cs="Open Sans"/>
        </w:rPr>
        <w:t xml:space="preserve">vorhandenen und </w:t>
      </w:r>
      <w:r w:rsidRPr="00E54589">
        <w:rPr>
          <w:rFonts w:ascii="Open Sans" w:hAnsi="Open Sans" w:cs="Open Sans"/>
        </w:rPr>
        <w:t>tatsächlich laufenden Aus- und Fortbildungsmaßnahmen nachzuweisen,</w:t>
      </w:r>
    </w:p>
    <w:p w14:paraId="6D6C7A3B" w14:textId="77777777" w:rsidR="00FB39F0" w:rsidRPr="00E54589" w:rsidRDefault="00FB39F0" w:rsidP="00FB39F0">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durch eine ausreichende Zahl von Arbeitskräften die qualitativ ordnungsgemäße Vertragserfüllung zu gewährleisten,</w:t>
      </w:r>
    </w:p>
    <w:p w14:paraId="759A0E5C" w14:textId="77777777" w:rsidR="00FB39F0" w:rsidRPr="00E54589" w:rsidRDefault="00FB39F0" w:rsidP="00FB39F0">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keine Kräfte ohne erforderliche Arbeitserlaubnis zu beschäftigen,</w:t>
      </w:r>
    </w:p>
    <w:p w14:paraId="3225D30A" w14:textId="77777777" w:rsidR="00FB39F0" w:rsidRPr="00E54589" w:rsidRDefault="00FB39F0" w:rsidP="004F211A">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das Personal, das mit der Abholung der Post beauftragt ist, ist so auszustatten, dass erkennbar ist, dass die jeweilige Person zur A</w:t>
      </w:r>
      <w:r w:rsidR="004F211A" w:rsidRPr="00E54589">
        <w:rPr>
          <w:rFonts w:ascii="Open Sans" w:hAnsi="Open Sans" w:cs="Open Sans"/>
        </w:rPr>
        <w:t>bholung der Post berechtigt ist; d</w:t>
      </w:r>
      <w:r w:rsidRPr="00E54589">
        <w:rPr>
          <w:rFonts w:ascii="Open Sans" w:hAnsi="Open Sans" w:cs="Open Sans"/>
        </w:rPr>
        <w:t>ies ist durch Tragen von Dienstkleidung, Tragen eines Dienstausweises, Verwendung von gekennzeichneten Dienstf</w:t>
      </w:r>
      <w:r w:rsidR="004F211A" w:rsidRPr="00E54589">
        <w:rPr>
          <w:rFonts w:ascii="Open Sans" w:hAnsi="Open Sans" w:cs="Open Sans"/>
        </w:rPr>
        <w:t>ahrzeugen u.Ä. zu gewährleisten; a</w:t>
      </w:r>
      <w:r w:rsidRPr="00E54589">
        <w:rPr>
          <w:rFonts w:ascii="Open Sans" w:hAnsi="Open Sans" w:cs="Open Sans"/>
        </w:rPr>
        <w:t>uf Anforderung hat sich die mit der Postabholung beauftragte Person gegenüber dem Personal des Auftraggebers aus</w:t>
      </w:r>
      <w:r w:rsidR="004F211A" w:rsidRPr="00E54589">
        <w:rPr>
          <w:rFonts w:ascii="Open Sans" w:hAnsi="Open Sans" w:cs="Open Sans"/>
        </w:rPr>
        <w:t>zuweisen,</w:t>
      </w:r>
    </w:p>
    <w:p w14:paraId="701DE499" w14:textId="3C179516" w:rsidR="00FB39F0" w:rsidRPr="00E54589" w:rsidRDefault="00FB39F0" w:rsidP="00FB39F0">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 xml:space="preserve">die Unfallverhütungs- und Arbeitsschutzvorschriften nach dem Arbeitssicherheitsgesetz </w:t>
      </w:r>
      <w:r w:rsidR="00BF4D95">
        <w:rPr>
          <w:rFonts w:ascii="Open Sans" w:hAnsi="Open Sans" w:cs="Open Sans"/>
        </w:rPr>
        <w:t xml:space="preserve">      </w:t>
      </w:r>
      <w:r w:rsidRPr="00E54589">
        <w:rPr>
          <w:rFonts w:ascii="Open Sans" w:hAnsi="Open Sans" w:cs="Open Sans"/>
        </w:rPr>
        <w:t>(A</w:t>
      </w:r>
      <w:r w:rsidR="008C788C">
        <w:rPr>
          <w:rFonts w:ascii="Open Sans" w:hAnsi="Open Sans" w:cs="Open Sans"/>
        </w:rPr>
        <w:t>S</w:t>
      </w:r>
      <w:r w:rsidRPr="00E54589">
        <w:rPr>
          <w:rFonts w:ascii="Open Sans" w:hAnsi="Open Sans" w:cs="Open Sans"/>
        </w:rPr>
        <w:t>iG) sowie die allgemein anerkannten sicherheitstechnischen und arbeitsmedizinischen Regeln einzuhalten.</w:t>
      </w:r>
    </w:p>
    <w:p w14:paraId="45D7A3BD" w14:textId="77777777" w:rsidR="00FB39F0" w:rsidRPr="00E54589" w:rsidRDefault="00FB39F0" w:rsidP="00FB39F0">
      <w:pPr>
        <w:spacing w:line="276" w:lineRule="auto"/>
        <w:rPr>
          <w:rFonts w:ascii="Open Sans" w:hAnsi="Open Sans" w:cs="Open Sans"/>
          <w:sz w:val="22"/>
          <w:szCs w:val="22"/>
        </w:rPr>
      </w:pPr>
    </w:p>
    <w:p w14:paraId="7CB161B3"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 </w:t>
      </w:r>
      <w:r w:rsidR="006716CB">
        <w:rPr>
          <w:rFonts w:ascii="Open Sans" w:hAnsi="Open Sans" w:cs="Open Sans"/>
          <w:b/>
          <w:sz w:val="22"/>
          <w:szCs w:val="22"/>
        </w:rPr>
        <w:t>6</w:t>
      </w:r>
    </w:p>
    <w:p w14:paraId="3BFDFA47"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Einsatz von Nachunternehmern</w:t>
      </w:r>
    </w:p>
    <w:p w14:paraId="19773F27" w14:textId="77777777" w:rsidR="00FB39F0" w:rsidRPr="00E54589" w:rsidRDefault="00FB39F0" w:rsidP="00FB39F0">
      <w:pPr>
        <w:spacing w:line="276" w:lineRule="auto"/>
        <w:rPr>
          <w:rFonts w:ascii="Open Sans" w:hAnsi="Open Sans" w:cs="Open Sans"/>
          <w:sz w:val="22"/>
          <w:szCs w:val="22"/>
        </w:rPr>
      </w:pPr>
    </w:p>
    <w:p w14:paraId="0EBE67FA" w14:textId="77777777" w:rsidR="00E54589" w:rsidRDefault="00FB39F0" w:rsidP="00FB39F0">
      <w:pPr>
        <w:pStyle w:val="Listenabsatz"/>
        <w:numPr>
          <w:ilvl w:val="0"/>
          <w:numId w:val="26"/>
        </w:numPr>
        <w:spacing w:after="0"/>
        <w:ind w:left="426" w:hanging="426"/>
        <w:jc w:val="both"/>
        <w:rPr>
          <w:rFonts w:ascii="Open Sans" w:hAnsi="Open Sans" w:cs="Open Sans"/>
        </w:rPr>
      </w:pPr>
      <w:r w:rsidRPr="00E54589">
        <w:rPr>
          <w:rFonts w:ascii="Open Sans" w:hAnsi="Open Sans" w:cs="Open Sans"/>
        </w:rPr>
        <w:t xml:space="preserve">Jede Beauftragung eines Nachunternehmens bedarf im Einzelfall der schriftlichen Genehmigung des Auftraggebers. Die Deutsche Post AG gilt nicht als Dritter/ Nachunternehmer im genannten Sinne. </w:t>
      </w:r>
      <w:r w:rsidRPr="00582707">
        <w:rPr>
          <w:rFonts w:ascii="Open Sans" w:hAnsi="Open Sans" w:cs="Open Sans"/>
        </w:rPr>
        <w:t>Der Auftragnehmer muss jedoch angeben, ob und ggf. in welchem Umfang er sich der Deutschen Post AG zur Leistungserbringung bedient.</w:t>
      </w:r>
    </w:p>
    <w:p w14:paraId="6FBF343F" w14:textId="77777777" w:rsidR="00BF4D95" w:rsidRDefault="00BF4D95" w:rsidP="00BF4D95">
      <w:pPr>
        <w:pStyle w:val="Listenabsatz"/>
        <w:spacing w:after="0"/>
        <w:ind w:left="426"/>
        <w:jc w:val="both"/>
        <w:rPr>
          <w:rFonts w:ascii="Open Sans" w:hAnsi="Open Sans" w:cs="Open Sans"/>
        </w:rPr>
      </w:pPr>
    </w:p>
    <w:p w14:paraId="39A7AD20" w14:textId="77777777" w:rsidR="00FB39F0" w:rsidRDefault="00A02BBA" w:rsidP="00A02BBA">
      <w:pPr>
        <w:pStyle w:val="Listenabsatz"/>
        <w:numPr>
          <w:ilvl w:val="0"/>
          <w:numId w:val="26"/>
        </w:numPr>
        <w:spacing w:after="0"/>
        <w:ind w:left="426" w:hanging="426"/>
        <w:jc w:val="both"/>
        <w:rPr>
          <w:rFonts w:ascii="Open Sans" w:hAnsi="Open Sans" w:cs="Open Sans"/>
        </w:rPr>
      </w:pPr>
      <w:r>
        <w:rPr>
          <w:rFonts w:ascii="Open Sans" w:hAnsi="Open Sans" w:cs="Open Sans"/>
        </w:rPr>
        <w:t>Der Auftragnehmer hat dem Auftraggeber</w:t>
      </w:r>
      <w:r w:rsidR="00026A9F">
        <w:rPr>
          <w:rFonts w:ascii="Open Sans" w:hAnsi="Open Sans" w:cs="Open Sans"/>
        </w:rPr>
        <w:t>-</w:t>
      </w:r>
      <w:r>
        <w:rPr>
          <w:rFonts w:ascii="Open Sans" w:hAnsi="Open Sans" w:cs="Open Sans"/>
        </w:rPr>
        <w:t xml:space="preserve"> </w:t>
      </w:r>
      <w:r w:rsidR="00026A9F">
        <w:rPr>
          <w:rFonts w:ascii="Open Sans" w:hAnsi="Open Sans" w:cs="Open Sans"/>
        </w:rPr>
        <w:t xml:space="preserve">im Falle des Einsatzes von Nachunternehmern gemäß § 7 Abs. 1- </w:t>
      </w:r>
      <w:r>
        <w:rPr>
          <w:rFonts w:ascii="Open Sans" w:hAnsi="Open Sans" w:cs="Open Sans"/>
        </w:rPr>
        <w:t>die Namen, die Kontaktdaten und die gesetzlichen Vertreter seiner Unterauftragnehmer sowie jede im Rahmen der Auftragsausführung eintretende Änderung auf der Ebene der beauftragten Unterauftragnehmer mitzuteilen.</w:t>
      </w:r>
    </w:p>
    <w:p w14:paraId="50526F3C" w14:textId="77777777" w:rsidR="000A1007" w:rsidRPr="00A02BBA" w:rsidRDefault="000A1007" w:rsidP="000A1007">
      <w:pPr>
        <w:pStyle w:val="Listenabsatz"/>
        <w:spacing w:after="0"/>
        <w:ind w:left="426"/>
        <w:jc w:val="both"/>
        <w:rPr>
          <w:rFonts w:ascii="Open Sans" w:hAnsi="Open Sans" w:cs="Open Sans"/>
        </w:rPr>
      </w:pPr>
    </w:p>
    <w:p w14:paraId="70A96D27" w14:textId="77777777" w:rsidR="00FB39F0" w:rsidRDefault="00FB39F0" w:rsidP="00FB39F0">
      <w:pPr>
        <w:pStyle w:val="Listenabsatz"/>
        <w:numPr>
          <w:ilvl w:val="0"/>
          <w:numId w:val="26"/>
        </w:numPr>
        <w:spacing w:after="0"/>
        <w:ind w:left="426" w:hanging="426"/>
        <w:jc w:val="both"/>
        <w:rPr>
          <w:rFonts w:ascii="Open Sans" w:hAnsi="Open Sans" w:cs="Open Sans"/>
        </w:rPr>
      </w:pPr>
      <w:r w:rsidRPr="00E54589">
        <w:rPr>
          <w:rFonts w:ascii="Open Sans" w:hAnsi="Open Sans" w:cs="Open Sans"/>
        </w:rPr>
        <w:lastRenderedPageBreak/>
        <w:t>Der Nachunternehmer hat die sich aus diesem Vertrag ergebenden Pflichten in gleicher Weise zu beachten, wie der Auftragnehmer. Er kann jedoch aus seiner Beauftragung keine Rechte gegen den Auftraggeber herleiten; vertragliche Beziehungen zwischen ihm und dem Auftraggeber werden nicht begründet. Die Vergütung für die vom Nachunternehmer erbrachte Leistung erhält der vom Auftraggeber beauftragte Auftragnehmer, der sie auch in Rechnung zu stellen hat.</w:t>
      </w:r>
    </w:p>
    <w:p w14:paraId="15444B20" w14:textId="77777777" w:rsidR="00BF4D95" w:rsidRPr="00E54589" w:rsidRDefault="00BF4D95" w:rsidP="00BF4D95">
      <w:pPr>
        <w:pStyle w:val="Listenabsatz"/>
        <w:spacing w:after="0"/>
        <w:ind w:left="426"/>
        <w:jc w:val="both"/>
        <w:rPr>
          <w:rFonts w:ascii="Open Sans" w:hAnsi="Open Sans" w:cs="Open Sans"/>
        </w:rPr>
      </w:pPr>
    </w:p>
    <w:p w14:paraId="2ECD6AC7" w14:textId="77777777" w:rsidR="00FB39F0" w:rsidRPr="00E54589" w:rsidRDefault="00FB39F0" w:rsidP="00FB39F0">
      <w:pPr>
        <w:pStyle w:val="Listenabsatz"/>
        <w:numPr>
          <w:ilvl w:val="0"/>
          <w:numId w:val="26"/>
        </w:numPr>
        <w:spacing w:after="0"/>
        <w:ind w:left="426" w:hanging="426"/>
        <w:jc w:val="both"/>
        <w:rPr>
          <w:rFonts w:ascii="Open Sans" w:hAnsi="Open Sans" w:cs="Open Sans"/>
        </w:rPr>
      </w:pPr>
      <w:r w:rsidRPr="00E54589">
        <w:rPr>
          <w:rFonts w:ascii="Open Sans" w:hAnsi="Open Sans" w:cs="Open Sans"/>
        </w:rPr>
        <w:t>Im Übrigen haftet der Auftragnehmer dafür, dass der Nachunternehmer die für die Vertragserfüllung erforderlichen Genehmigungen und Rechte besitzt und stellt den Auftraggeber von Schadensersatzansprüchen, vertraglichen und gesetzlichen Ansprüchen Dritter, die aus dem Vertragsverhältnis oder etwaiger Unwirksamkeit entstehen, frei.</w:t>
      </w:r>
    </w:p>
    <w:p w14:paraId="7802D660" w14:textId="77777777" w:rsidR="00BF4D95" w:rsidRDefault="00BF4D95" w:rsidP="00BF4D95">
      <w:pPr>
        <w:pStyle w:val="Listenabsatz"/>
        <w:spacing w:after="0"/>
        <w:ind w:left="426"/>
        <w:jc w:val="both"/>
        <w:rPr>
          <w:rFonts w:ascii="Open Sans" w:hAnsi="Open Sans" w:cs="Open Sans"/>
        </w:rPr>
      </w:pPr>
    </w:p>
    <w:p w14:paraId="198626A4" w14:textId="77777777" w:rsidR="00FB39F0" w:rsidRPr="00E54589" w:rsidRDefault="00FB39F0" w:rsidP="00FB39F0">
      <w:pPr>
        <w:pStyle w:val="Listenabsatz"/>
        <w:numPr>
          <w:ilvl w:val="0"/>
          <w:numId w:val="26"/>
        </w:numPr>
        <w:spacing w:after="0"/>
        <w:ind w:left="426" w:hanging="426"/>
        <w:jc w:val="both"/>
        <w:rPr>
          <w:rFonts w:ascii="Open Sans" w:hAnsi="Open Sans" w:cs="Open Sans"/>
        </w:rPr>
      </w:pPr>
      <w:r w:rsidRPr="00E54589">
        <w:rPr>
          <w:rFonts w:ascii="Open Sans" w:hAnsi="Open Sans" w:cs="Open Sans"/>
        </w:rPr>
        <w:t>Der Auftraggeber behält sich das Recht vor, nach schriftlicher Abmahnung wegen wiederholter Qualitätsmängel bei der Postabgangsbearbeitung bzw. des Transportes und der Zustellung/Auslieferung der Postsendungen vom Auftragnehmer den Ausschluss des von ihm beauftragten Nachunternehmens und die Übertragung an einen geeigneten Nachunternehmer zu verlangen.</w:t>
      </w:r>
    </w:p>
    <w:p w14:paraId="4A852CF5" w14:textId="77777777" w:rsidR="00FB39F0" w:rsidRDefault="00FB39F0" w:rsidP="00FB39F0">
      <w:pPr>
        <w:spacing w:line="276" w:lineRule="auto"/>
        <w:rPr>
          <w:rFonts w:ascii="Open Sans" w:hAnsi="Open Sans" w:cs="Open Sans"/>
          <w:b/>
          <w:sz w:val="22"/>
          <w:szCs w:val="22"/>
        </w:rPr>
      </w:pPr>
    </w:p>
    <w:p w14:paraId="721A8280" w14:textId="77777777" w:rsidR="00E54589" w:rsidRPr="00E54589" w:rsidRDefault="00E54589" w:rsidP="00FB39F0">
      <w:pPr>
        <w:spacing w:line="276" w:lineRule="auto"/>
        <w:rPr>
          <w:rFonts w:ascii="Open Sans" w:hAnsi="Open Sans" w:cs="Open Sans"/>
          <w:b/>
          <w:sz w:val="22"/>
          <w:szCs w:val="22"/>
        </w:rPr>
      </w:pPr>
    </w:p>
    <w:p w14:paraId="7E0D5DFC" w14:textId="77777777" w:rsidR="00FB39F0" w:rsidRPr="00E54589" w:rsidRDefault="006716CB" w:rsidP="00FB39F0">
      <w:pPr>
        <w:spacing w:line="276" w:lineRule="auto"/>
        <w:jc w:val="center"/>
        <w:rPr>
          <w:rFonts w:ascii="Open Sans" w:hAnsi="Open Sans" w:cs="Open Sans"/>
          <w:b/>
          <w:sz w:val="22"/>
          <w:szCs w:val="22"/>
        </w:rPr>
      </w:pPr>
      <w:r>
        <w:rPr>
          <w:rFonts w:ascii="Open Sans" w:hAnsi="Open Sans" w:cs="Open Sans"/>
          <w:b/>
          <w:sz w:val="22"/>
          <w:szCs w:val="22"/>
        </w:rPr>
        <w:t>§ 7</w:t>
      </w:r>
    </w:p>
    <w:p w14:paraId="61DB858E" w14:textId="77777777" w:rsidR="00FB39F0" w:rsidRPr="00E54589" w:rsidRDefault="00FB39F0" w:rsidP="00FB39F0">
      <w:pPr>
        <w:spacing w:line="276" w:lineRule="auto"/>
        <w:jc w:val="center"/>
        <w:rPr>
          <w:rFonts w:ascii="Open Sans" w:hAnsi="Open Sans" w:cs="Open Sans"/>
          <w:b/>
          <w:sz w:val="22"/>
          <w:szCs w:val="22"/>
        </w:rPr>
      </w:pPr>
      <w:r w:rsidRPr="00BF4D95">
        <w:rPr>
          <w:rFonts w:ascii="Open Sans" w:hAnsi="Open Sans" w:cs="Open Sans"/>
          <w:b/>
          <w:sz w:val="22"/>
          <w:szCs w:val="22"/>
        </w:rPr>
        <w:t>Postgeheimnis und Datenschutz</w:t>
      </w:r>
    </w:p>
    <w:p w14:paraId="3D9F7FEA" w14:textId="77777777" w:rsidR="00FB39F0" w:rsidRPr="00E54589" w:rsidRDefault="00FB39F0" w:rsidP="00FB39F0">
      <w:pPr>
        <w:pStyle w:val="Listenabsatz"/>
        <w:spacing w:after="0"/>
        <w:ind w:left="426"/>
        <w:jc w:val="both"/>
        <w:rPr>
          <w:rFonts w:ascii="Open Sans" w:hAnsi="Open Sans" w:cs="Open Sans"/>
        </w:rPr>
      </w:pPr>
    </w:p>
    <w:p w14:paraId="2AFAF9FE"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Die vom Auftraggeber übernommenen Sendungen unterliegen dem Postgeheimnis und dem Datenschutz.</w:t>
      </w:r>
    </w:p>
    <w:p w14:paraId="1FE71338" w14:textId="77777777" w:rsidR="00BF4D95" w:rsidRDefault="00BF4D95" w:rsidP="00BF4D95">
      <w:pPr>
        <w:pStyle w:val="Listenabsatz"/>
        <w:spacing w:after="0"/>
        <w:ind w:left="426"/>
        <w:jc w:val="both"/>
        <w:rPr>
          <w:rFonts w:ascii="Open Sans" w:hAnsi="Open Sans" w:cs="Open Sans"/>
        </w:rPr>
      </w:pPr>
    </w:p>
    <w:p w14:paraId="7ED90602" w14:textId="77777777" w:rsidR="00BF4D95" w:rsidRDefault="00BF4D95" w:rsidP="00BF4D95">
      <w:pPr>
        <w:pStyle w:val="Listenabsatz"/>
        <w:spacing w:after="0"/>
        <w:ind w:left="426"/>
        <w:jc w:val="both"/>
        <w:rPr>
          <w:rFonts w:ascii="Open Sans" w:hAnsi="Open Sans" w:cs="Open Sans"/>
        </w:rPr>
      </w:pPr>
    </w:p>
    <w:p w14:paraId="1695E0D8"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Der Auftragnehmer verpflichtet sich, alle Mitarbeiter</w:t>
      </w:r>
      <w:r w:rsidR="00707B9D">
        <w:rPr>
          <w:rFonts w:ascii="Open Sans" w:hAnsi="Open Sans" w:cs="Open Sans"/>
        </w:rPr>
        <w:t xml:space="preserve"> vor Beginn der Auftragsdurchführung</w:t>
      </w:r>
      <w:r w:rsidRPr="00E54589">
        <w:rPr>
          <w:rFonts w:ascii="Open Sans" w:hAnsi="Open Sans" w:cs="Open Sans"/>
        </w:rPr>
        <w:t xml:space="preserve"> über Bedeutung und Inhalt der Datenschutzregelungen zu belehren und sie auf deren Beachtung förmlich gemäß Postdienste-Datenschutzverordnung zu verpflichten.</w:t>
      </w:r>
    </w:p>
    <w:p w14:paraId="66C8838B" w14:textId="77777777" w:rsidR="00BF4D95" w:rsidRDefault="00BF4D95" w:rsidP="00BF4D95">
      <w:pPr>
        <w:pStyle w:val="Listenabsatz"/>
        <w:spacing w:after="0"/>
        <w:ind w:left="426"/>
        <w:jc w:val="both"/>
        <w:rPr>
          <w:rFonts w:ascii="Open Sans" w:hAnsi="Open Sans" w:cs="Open Sans"/>
        </w:rPr>
      </w:pPr>
    </w:p>
    <w:p w14:paraId="0EDF8940" w14:textId="77777777" w:rsidR="00FB39F0"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Für Sozialdaten gilt § 78 des Zehnten Buches Sozialgesetzbuch (SGB X).</w:t>
      </w:r>
    </w:p>
    <w:p w14:paraId="2F3CCFFC" w14:textId="77777777" w:rsidR="000A1007" w:rsidRPr="00E54589" w:rsidRDefault="000A1007" w:rsidP="000A1007">
      <w:pPr>
        <w:pStyle w:val="Listenabsatz"/>
        <w:spacing w:after="0"/>
        <w:ind w:left="426"/>
        <w:jc w:val="both"/>
        <w:rPr>
          <w:rFonts w:ascii="Open Sans" w:hAnsi="Open Sans" w:cs="Open Sans"/>
        </w:rPr>
      </w:pPr>
    </w:p>
    <w:p w14:paraId="30A11A5E"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 xml:space="preserve">Der Auftragnehmer verpflichtet sich, auch nach Beendigung des Vertragsverhältnisses, die ihm durch die Tätigkeit für den Auftraggeber bekannt gewordenen Daten gemäß </w:t>
      </w:r>
      <w:r w:rsidRPr="00E54589">
        <w:rPr>
          <w:rFonts w:ascii="Open Sans" w:hAnsi="Open Sans" w:cs="Open Sans"/>
        </w:rPr>
        <w:lastRenderedPageBreak/>
        <w:t>dem BDSG zu behandeln, insbesondere unterwirft sich der Auftragnehmer der Kontrolle des Bundesbeauftragten für den Datenschutz.</w:t>
      </w:r>
    </w:p>
    <w:p w14:paraId="356B5F69" w14:textId="77777777" w:rsidR="00BF4D95" w:rsidRDefault="00BF4D95" w:rsidP="00BF4D95">
      <w:pPr>
        <w:pStyle w:val="Listenabsatz"/>
        <w:spacing w:after="0"/>
        <w:ind w:left="426"/>
        <w:jc w:val="both"/>
        <w:rPr>
          <w:rFonts w:ascii="Open Sans" w:hAnsi="Open Sans" w:cs="Open Sans"/>
        </w:rPr>
      </w:pPr>
    </w:p>
    <w:p w14:paraId="2F7D51E1" w14:textId="3587851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 xml:space="preserve">Der Auftragnehmer setzt für die auftragsmäßige Verarbeitung personenbezogener Daten nur Personal ein, das auf </w:t>
      </w:r>
      <w:r w:rsidR="000A1007">
        <w:rPr>
          <w:rFonts w:ascii="Open Sans" w:hAnsi="Open Sans" w:cs="Open Sans"/>
        </w:rPr>
        <w:t>die Beachtung der datenschutzrechtlichen Vertragspflichten</w:t>
      </w:r>
      <w:r w:rsidRPr="00E54589">
        <w:rPr>
          <w:rFonts w:ascii="Open Sans" w:hAnsi="Open Sans" w:cs="Open Sans"/>
        </w:rPr>
        <w:t xml:space="preserve"> verpflichtet ist.</w:t>
      </w:r>
    </w:p>
    <w:p w14:paraId="733818E8" w14:textId="77777777" w:rsidR="00BF4D95" w:rsidRDefault="00BF4D95" w:rsidP="00BF4D95">
      <w:pPr>
        <w:pStyle w:val="Listenabsatz"/>
        <w:spacing w:after="0"/>
        <w:ind w:left="426"/>
        <w:jc w:val="both"/>
        <w:rPr>
          <w:rFonts w:ascii="Open Sans" w:hAnsi="Open Sans" w:cs="Open Sans"/>
        </w:rPr>
      </w:pPr>
    </w:p>
    <w:p w14:paraId="75BAF462"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Bei Verdacht auf Datenschutzverletzungen oder bei anderen Unregelmäßigkeiten im Zusammenhang mit der Verarbeitung der Daten des Auftraggebers unterrichtet der Auftragnehmer den Auftraggeber umgehend.</w:t>
      </w:r>
    </w:p>
    <w:p w14:paraId="4A206D59" w14:textId="77777777" w:rsidR="00BF4D95" w:rsidRDefault="00BF4D95" w:rsidP="00BF4D95">
      <w:pPr>
        <w:pStyle w:val="Listenabsatz"/>
        <w:spacing w:after="0"/>
        <w:ind w:left="426"/>
        <w:jc w:val="both"/>
        <w:rPr>
          <w:rFonts w:ascii="Open Sans" w:hAnsi="Open Sans" w:cs="Open Sans"/>
        </w:rPr>
      </w:pPr>
    </w:p>
    <w:p w14:paraId="203E5707"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Bei der Vergabe von Unteraufträgen ist der Auftragnehmer verpflichtet, im Verhältnis Auftragnehmer - Nachunternehmer die gleichen Rechte und Pflichten in datenschutzrechtlicher Hinsicht festzulegen, wie sie im Verhältnis Auftraggeber - Auftragnehmer bestehen. Der Auftragnehmer haftet dem Auftraggeber für die Erfüllung der datenschutzrechtlichen Pflichten des Nachunternehmers.</w:t>
      </w:r>
    </w:p>
    <w:p w14:paraId="590FCCEB" w14:textId="77777777" w:rsidR="00BF4D95" w:rsidRDefault="00BF4D95" w:rsidP="00BF4D95">
      <w:pPr>
        <w:pStyle w:val="Listenabsatz"/>
        <w:spacing w:after="0"/>
        <w:ind w:left="426"/>
        <w:jc w:val="both"/>
        <w:rPr>
          <w:rFonts w:ascii="Open Sans" w:hAnsi="Open Sans" w:cs="Open Sans"/>
        </w:rPr>
      </w:pPr>
    </w:p>
    <w:p w14:paraId="129D721A" w14:textId="1A5E12CE"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 xml:space="preserve">Dem Auftragnehmer ist bekannt, dass Verstöße gegen das Datenschutzgeheimnis nach </w:t>
      </w:r>
      <w:r w:rsidR="00EE48E7">
        <w:rPr>
          <w:rFonts w:ascii="Open Sans" w:hAnsi="Open Sans" w:cs="Open Sans"/>
        </w:rPr>
        <w:t>§</w:t>
      </w:r>
      <w:r w:rsidRPr="00E54589">
        <w:rPr>
          <w:rFonts w:ascii="Open Sans" w:hAnsi="Open Sans" w:cs="Open Sans"/>
        </w:rPr>
        <w:t>§ </w:t>
      </w:r>
      <w:r w:rsidR="00EE48E7">
        <w:rPr>
          <w:rFonts w:ascii="Open Sans" w:hAnsi="Open Sans" w:cs="Open Sans"/>
        </w:rPr>
        <w:t xml:space="preserve">42, </w:t>
      </w:r>
      <w:r w:rsidRPr="00E54589">
        <w:rPr>
          <w:rFonts w:ascii="Open Sans" w:hAnsi="Open Sans" w:cs="Open Sans"/>
        </w:rPr>
        <w:t xml:space="preserve">43 </w:t>
      </w:r>
      <w:r w:rsidR="00C13B6E">
        <w:rPr>
          <w:rFonts w:ascii="Open Sans" w:hAnsi="Open Sans" w:cs="Open Sans"/>
        </w:rPr>
        <w:t>BDSG bußgeldbewehrt sind</w:t>
      </w:r>
      <w:r w:rsidR="000A1007">
        <w:rPr>
          <w:rFonts w:ascii="Open Sans" w:hAnsi="Open Sans" w:cs="Open Sans"/>
        </w:rPr>
        <w:t xml:space="preserve"> </w:t>
      </w:r>
      <w:r w:rsidR="00C13B6E" w:rsidRPr="00E54589">
        <w:rPr>
          <w:rFonts w:ascii="Open Sans" w:hAnsi="Open Sans" w:cs="Open Sans"/>
        </w:rPr>
        <w:t>und § </w:t>
      </w:r>
      <w:r w:rsidR="000A1007">
        <w:rPr>
          <w:rFonts w:ascii="Open Sans" w:hAnsi="Open Sans" w:cs="Open Sans"/>
        </w:rPr>
        <w:t>4</w:t>
      </w:r>
      <w:r w:rsidR="00EE48E7">
        <w:rPr>
          <w:rFonts w:ascii="Open Sans" w:hAnsi="Open Sans" w:cs="Open Sans"/>
        </w:rPr>
        <w:t>2</w:t>
      </w:r>
      <w:r w:rsidR="00C13B6E" w:rsidRPr="00E54589">
        <w:rPr>
          <w:rFonts w:ascii="Open Sans" w:hAnsi="Open Sans" w:cs="Open Sans"/>
        </w:rPr>
        <w:t xml:space="preserve"> BDSG </w:t>
      </w:r>
      <w:r w:rsidRPr="00E54589">
        <w:rPr>
          <w:rFonts w:ascii="Open Sans" w:hAnsi="Open Sans" w:cs="Open Sans"/>
        </w:rPr>
        <w:t>nach § 203 StGB mit Freiheits- oder Geldstrafe geahndet werden können</w:t>
      </w:r>
      <w:r w:rsidR="009A58B3">
        <w:rPr>
          <w:rFonts w:ascii="Open Sans" w:hAnsi="Open Sans" w:cs="Open Sans"/>
        </w:rPr>
        <w:t xml:space="preserve">, ebenso etwaige </w:t>
      </w:r>
      <w:r w:rsidR="0021052B">
        <w:rPr>
          <w:rFonts w:ascii="Open Sans" w:hAnsi="Open Sans" w:cs="Open Sans"/>
        </w:rPr>
        <w:t>spezi</w:t>
      </w:r>
      <w:r w:rsidR="009A58B3">
        <w:rPr>
          <w:rFonts w:ascii="Open Sans" w:hAnsi="Open Sans" w:cs="Open Sans"/>
        </w:rPr>
        <w:t>a</w:t>
      </w:r>
      <w:r w:rsidR="0021052B">
        <w:rPr>
          <w:rFonts w:ascii="Open Sans" w:hAnsi="Open Sans" w:cs="Open Sans"/>
        </w:rPr>
        <w:t>l</w:t>
      </w:r>
      <w:r w:rsidR="009A58B3">
        <w:rPr>
          <w:rFonts w:ascii="Open Sans" w:hAnsi="Open Sans" w:cs="Open Sans"/>
        </w:rPr>
        <w:t xml:space="preserve"> gesetzliche</w:t>
      </w:r>
      <w:r w:rsidR="0021052B">
        <w:rPr>
          <w:rFonts w:ascii="Open Sans" w:hAnsi="Open Sans" w:cs="Open Sans"/>
        </w:rPr>
        <w:t xml:space="preserve"> EDV-bezogene Straf-und Ordnungswidrigkeitenvorschriften, wonach die unbefugte Einsichtnahme, Speicherung, Veränderung, Übermittlung, Nutzung oder anderweitige Beschaffung, Löschung oder Unbrauchbarmachung solcher Daten verboten ist und mit Strafen bzw. Geldbußen geahndet wird (z.B. §§ 202a, 303a StGB, § 4</w:t>
      </w:r>
      <w:r w:rsidR="00EE48E7">
        <w:rPr>
          <w:rFonts w:ascii="Open Sans" w:hAnsi="Open Sans" w:cs="Open Sans"/>
        </w:rPr>
        <w:t>2</w:t>
      </w:r>
      <w:r w:rsidR="000A1007">
        <w:rPr>
          <w:rFonts w:ascii="Open Sans" w:hAnsi="Open Sans" w:cs="Open Sans"/>
        </w:rPr>
        <w:t xml:space="preserve"> ff.</w:t>
      </w:r>
      <w:r w:rsidR="0021052B">
        <w:rPr>
          <w:rFonts w:ascii="Open Sans" w:hAnsi="Open Sans" w:cs="Open Sans"/>
        </w:rPr>
        <w:t xml:space="preserve"> BDSG).</w:t>
      </w:r>
    </w:p>
    <w:p w14:paraId="4E352830" w14:textId="77777777" w:rsidR="00BF4D95" w:rsidRDefault="00BF4D95" w:rsidP="00BF4D95">
      <w:pPr>
        <w:pStyle w:val="Listenabsatz"/>
        <w:spacing w:after="0"/>
        <w:ind w:left="426"/>
        <w:jc w:val="both"/>
        <w:rPr>
          <w:rFonts w:ascii="Open Sans" w:hAnsi="Open Sans" w:cs="Open Sans"/>
        </w:rPr>
      </w:pPr>
    </w:p>
    <w:p w14:paraId="3D2EF8A8"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Diese Verpflichtung zur Beachtung der datenschutzrechtlichen Bestimmungen wirkt auch nach Beendigung des Auftrags fort.</w:t>
      </w:r>
    </w:p>
    <w:p w14:paraId="6853AAF4" w14:textId="77777777" w:rsidR="00BF4D95" w:rsidRDefault="00BF4D95" w:rsidP="00BF4D95">
      <w:pPr>
        <w:pStyle w:val="Listenabsatz"/>
        <w:spacing w:after="0"/>
        <w:ind w:left="426"/>
        <w:jc w:val="both"/>
        <w:rPr>
          <w:rFonts w:ascii="Open Sans" w:hAnsi="Open Sans" w:cs="Open Sans"/>
        </w:rPr>
      </w:pPr>
    </w:p>
    <w:p w14:paraId="4E061B20"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Der Auftragnehmer stellt den Auftraggeber von Schadensersatzansprüchen Dritter wegen der Verletzung von Datenschutzvorschriften frei.</w:t>
      </w:r>
    </w:p>
    <w:p w14:paraId="5B4B6926" w14:textId="77777777" w:rsidR="004F211A" w:rsidRDefault="004F211A" w:rsidP="004F211A">
      <w:pPr>
        <w:spacing w:line="276" w:lineRule="auto"/>
        <w:rPr>
          <w:rFonts w:ascii="Open Sans" w:hAnsi="Open Sans" w:cs="Open Sans"/>
          <w:b/>
          <w:sz w:val="22"/>
          <w:szCs w:val="22"/>
        </w:rPr>
      </w:pPr>
    </w:p>
    <w:p w14:paraId="5A60426F" w14:textId="77777777" w:rsidR="00C771DD" w:rsidRDefault="00C771DD" w:rsidP="004F211A">
      <w:pPr>
        <w:spacing w:line="276" w:lineRule="auto"/>
        <w:rPr>
          <w:rFonts w:ascii="Open Sans" w:hAnsi="Open Sans" w:cs="Open Sans"/>
          <w:b/>
          <w:sz w:val="22"/>
          <w:szCs w:val="22"/>
        </w:rPr>
      </w:pPr>
    </w:p>
    <w:p w14:paraId="1C2DFC06" w14:textId="77777777" w:rsidR="00C771DD" w:rsidRDefault="00C771DD" w:rsidP="004F211A">
      <w:pPr>
        <w:spacing w:line="276" w:lineRule="auto"/>
        <w:rPr>
          <w:rFonts w:ascii="Open Sans" w:hAnsi="Open Sans" w:cs="Open Sans"/>
          <w:b/>
          <w:sz w:val="22"/>
          <w:szCs w:val="22"/>
        </w:rPr>
      </w:pPr>
    </w:p>
    <w:p w14:paraId="0CC23AE3" w14:textId="77777777" w:rsidR="00C771DD" w:rsidRDefault="00C771DD" w:rsidP="004F211A">
      <w:pPr>
        <w:spacing w:line="276" w:lineRule="auto"/>
        <w:rPr>
          <w:rFonts w:ascii="Open Sans" w:hAnsi="Open Sans" w:cs="Open Sans"/>
          <w:b/>
          <w:sz w:val="22"/>
          <w:szCs w:val="22"/>
        </w:rPr>
      </w:pPr>
    </w:p>
    <w:p w14:paraId="770DBE6D" w14:textId="77777777" w:rsidR="00E54589" w:rsidRPr="00E54589" w:rsidRDefault="00E54589" w:rsidP="004F211A">
      <w:pPr>
        <w:spacing w:line="276" w:lineRule="auto"/>
        <w:rPr>
          <w:rFonts w:ascii="Open Sans" w:hAnsi="Open Sans" w:cs="Open Sans"/>
          <w:b/>
          <w:sz w:val="22"/>
          <w:szCs w:val="22"/>
        </w:rPr>
      </w:pPr>
    </w:p>
    <w:p w14:paraId="654F63D1" w14:textId="77777777" w:rsidR="004F211A" w:rsidRPr="00E54589" w:rsidRDefault="006716CB" w:rsidP="004F211A">
      <w:pPr>
        <w:spacing w:line="276" w:lineRule="auto"/>
        <w:jc w:val="center"/>
        <w:rPr>
          <w:rFonts w:ascii="Open Sans" w:hAnsi="Open Sans" w:cs="Open Sans"/>
          <w:b/>
          <w:sz w:val="22"/>
          <w:szCs w:val="22"/>
        </w:rPr>
      </w:pPr>
      <w:r>
        <w:rPr>
          <w:rFonts w:ascii="Open Sans" w:hAnsi="Open Sans" w:cs="Open Sans"/>
          <w:b/>
          <w:sz w:val="22"/>
          <w:szCs w:val="22"/>
        </w:rPr>
        <w:lastRenderedPageBreak/>
        <w:t>§ 8</w:t>
      </w:r>
    </w:p>
    <w:p w14:paraId="31B52B75" w14:textId="77777777" w:rsidR="004F211A" w:rsidRPr="00E54589" w:rsidRDefault="00FA2605" w:rsidP="00FA2605">
      <w:pPr>
        <w:spacing w:line="276" w:lineRule="auto"/>
        <w:ind w:left="567" w:hanging="567"/>
        <w:jc w:val="center"/>
        <w:rPr>
          <w:rFonts w:ascii="Open Sans" w:hAnsi="Open Sans" w:cs="Open Sans"/>
          <w:b/>
          <w:sz w:val="22"/>
          <w:szCs w:val="22"/>
        </w:rPr>
      </w:pPr>
      <w:r>
        <w:rPr>
          <w:rFonts w:ascii="Open Sans" w:hAnsi="Open Sans" w:cs="Open Sans"/>
          <w:b/>
          <w:sz w:val="22"/>
          <w:szCs w:val="22"/>
        </w:rPr>
        <w:t>Mindestentgelt</w:t>
      </w:r>
    </w:p>
    <w:p w14:paraId="0E50FBE0" w14:textId="77777777" w:rsidR="004F211A" w:rsidRPr="00E54589" w:rsidRDefault="004F211A" w:rsidP="004F211A">
      <w:pPr>
        <w:pStyle w:val="Listenabsatz"/>
        <w:spacing w:after="0"/>
        <w:ind w:left="426"/>
        <w:jc w:val="both"/>
        <w:rPr>
          <w:rFonts w:ascii="Open Sans" w:hAnsi="Open Sans" w:cs="Open Sans"/>
        </w:rPr>
      </w:pPr>
    </w:p>
    <w:p w14:paraId="53DB8815" w14:textId="6D3630F1" w:rsidR="004F211A" w:rsidRPr="00E54589" w:rsidRDefault="004F211A" w:rsidP="004F211A">
      <w:pPr>
        <w:pStyle w:val="Listenabsatz"/>
        <w:numPr>
          <w:ilvl w:val="0"/>
          <w:numId w:val="35"/>
        </w:numPr>
        <w:spacing w:after="0"/>
        <w:ind w:left="426" w:hanging="426"/>
        <w:jc w:val="both"/>
        <w:rPr>
          <w:rFonts w:ascii="Open Sans" w:hAnsi="Open Sans" w:cs="Open Sans"/>
        </w:rPr>
      </w:pPr>
      <w:r w:rsidRPr="00E54589">
        <w:rPr>
          <w:rFonts w:ascii="Open Sans" w:hAnsi="Open Sans" w:cs="Open Sans"/>
        </w:rPr>
        <w:t xml:space="preserve">Der </w:t>
      </w:r>
      <w:r w:rsidR="00AA2128">
        <w:rPr>
          <w:rFonts w:ascii="Open Sans" w:hAnsi="Open Sans" w:cs="Open Sans"/>
        </w:rPr>
        <w:t>Auftragnehmer verpflichtet sich während des Vertragszeitraums</w:t>
      </w:r>
      <w:r w:rsidRPr="00E54589">
        <w:rPr>
          <w:rFonts w:ascii="Open Sans" w:hAnsi="Open Sans" w:cs="Open Sans"/>
        </w:rPr>
        <w:t xml:space="preserve"> seinen Arbeitnehmerinnen und Arbeitnehmern bei der Ausführung der Leistung mindestens das </w:t>
      </w:r>
      <w:r w:rsidR="00431CB3">
        <w:rPr>
          <w:rFonts w:ascii="Open Sans" w:hAnsi="Open Sans" w:cs="Open Sans"/>
          <w:lang w:eastAsia="de-DE"/>
        </w:rPr>
        <w:t>in § 4</w:t>
      </w:r>
      <w:r w:rsidRPr="00E54589">
        <w:rPr>
          <w:rFonts w:ascii="Open Sans" w:hAnsi="Open Sans" w:cs="Open Sans"/>
          <w:lang w:eastAsia="de-DE"/>
        </w:rPr>
        <w:t xml:space="preserve"> Abs. 1 NTVergG festgelegte Mindestentgelt zu zahlen. </w:t>
      </w:r>
      <w:r w:rsidRPr="00E54589">
        <w:rPr>
          <w:rFonts w:ascii="Open Sans" w:hAnsi="Open Sans" w:cs="Open Sans"/>
        </w:rPr>
        <w:t xml:space="preserve">Soweit Nachunternehmer durch den Auftragnehmer eingesetzt werden sollen, verpflichtet sich der Auftragnehmer diese auch vertraglich zu binden, die </w:t>
      </w:r>
      <w:r w:rsidR="00FA2605">
        <w:rPr>
          <w:rFonts w:ascii="Open Sans" w:hAnsi="Open Sans" w:cs="Open Sans"/>
          <w:lang w:eastAsia="de-DE"/>
        </w:rPr>
        <w:t>in § 4</w:t>
      </w:r>
      <w:r w:rsidRPr="00E54589">
        <w:rPr>
          <w:rFonts w:ascii="Open Sans" w:hAnsi="Open Sans" w:cs="Open Sans"/>
          <w:lang w:eastAsia="de-DE"/>
        </w:rPr>
        <w:t xml:space="preserve"> Abs. 1 NTVergG geregelte Mindestentgelt </w:t>
      </w:r>
      <w:r w:rsidRPr="00E54589">
        <w:rPr>
          <w:rFonts w:ascii="Open Sans" w:hAnsi="Open Sans" w:cs="Open Sans"/>
        </w:rPr>
        <w:t xml:space="preserve">zu zahlen und eine Erklärung vorzulegen, in der sich der Nachunternehmer verpflichtet, das </w:t>
      </w:r>
      <w:r w:rsidR="00FA2605">
        <w:rPr>
          <w:rFonts w:ascii="Open Sans" w:hAnsi="Open Sans" w:cs="Open Sans"/>
          <w:lang w:eastAsia="de-DE"/>
        </w:rPr>
        <w:t>in § 4</w:t>
      </w:r>
      <w:r w:rsidRPr="00E54589">
        <w:rPr>
          <w:rFonts w:ascii="Open Sans" w:hAnsi="Open Sans" w:cs="Open Sans"/>
          <w:lang w:eastAsia="de-DE"/>
        </w:rPr>
        <w:t xml:space="preserve"> Abs. 1 NTVergG geregelte Mindestentgelt </w:t>
      </w:r>
      <w:r w:rsidRPr="00E54589">
        <w:rPr>
          <w:rFonts w:ascii="Open Sans" w:hAnsi="Open Sans" w:cs="Open Sans"/>
        </w:rPr>
        <w:t xml:space="preserve">zu zahlen und die Einhaltung der Verpflichtung auf Verlangen des Auftraggebers nachzuweisen. </w:t>
      </w:r>
    </w:p>
    <w:p w14:paraId="39FB6BBF" w14:textId="77777777" w:rsidR="00BF4D95" w:rsidRDefault="00BF4D95" w:rsidP="00BF4D95">
      <w:pPr>
        <w:pStyle w:val="Listenabsatz"/>
        <w:spacing w:after="0"/>
        <w:ind w:left="426"/>
        <w:jc w:val="both"/>
        <w:rPr>
          <w:rFonts w:ascii="Open Sans" w:hAnsi="Open Sans" w:cs="Open Sans"/>
        </w:rPr>
      </w:pPr>
    </w:p>
    <w:p w14:paraId="280060F3" w14:textId="77777777" w:rsidR="004F211A" w:rsidRPr="00E54589" w:rsidRDefault="00AB5C94" w:rsidP="004F211A">
      <w:pPr>
        <w:pStyle w:val="Listenabsatz"/>
        <w:numPr>
          <w:ilvl w:val="0"/>
          <w:numId w:val="35"/>
        </w:numPr>
        <w:spacing w:after="0"/>
        <w:ind w:left="426" w:hanging="426"/>
        <w:jc w:val="both"/>
        <w:rPr>
          <w:rFonts w:ascii="Open Sans" w:hAnsi="Open Sans" w:cs="Open Sans"/>
        </w:rPr>
      </w:pPr>
      <w:r w:rsidRPr="00E54589">
        <w:rPr>
          <w:rFonts w:ascii="Open Sans" w:hAnsi="Open Sans" w:cs="Open Sans"/>
        </w:rPr>
        <w:t>Das vom Auftra</w:t>
      </w:r>
      <w:r w:rsidR="004F211A" w:rsidRPr="00E54589">
        <w:rPr>
          <w:rFonts w:ascii="Open Sans" w:hAnsi="Open Sans" w:cs="Open Sans"/>
        </w:rPr>
        <w:t xml:space="preserve">gnehmer eingesetzte Personal erwirbt hiermit das Recht, die vorbezeichnete Mindestvergütung unmittelbar gegenüber dem Auftragnehmer geltend zu machen. Das Personal des Auftragnehmers ist vom Auftragnehmer über diese vertragliche Regelung zu informieren. Eine entsprechende Regelung ist in den vertraglichen Vereinbarungen mit einem Nachunternehmer zu treffen. </w:t>
      </w:r>
    </w:p>
    <w:p w14:paraId="7D6142F1" w14:textId="77777777" w:rsidR="00BF4D95" w:rsidRDefault="00BF4D95" w:rsidP="00BF4D95">
      <w:pPr>
        <w:pStyle w:val="Listenabsatz"/>
        <w:spacing w:after="0"/>
        <w:ind w:left="426"/>
        <w:jc w:val="both"/>
        <w:rPr>
          <w:rFonts w:ascii="Open Sans" w:hAnsi="Open Sans" w:cs="Open Sans"/>
        </w:rPr>
      </w:pPr>
    </w:p>
    <w:p w14:paraId="31942385" w14:textId="17521F79" w:rsidR="004F211A" w:rsidRPr="00E54589" w:rsidRDefault="004F211A" w:rsidP="004F211A">
      <w:pPr>
        <w:pStyle w:val="Listenabsatz"/>
        <w:numPr>
          <w:ilvl w:val="0"/>
          <w:numId w:val="35"/>
        </w:numPr>
        <w:spacing w:after="0"/>
        <w:ind w:left="426" w:hanging="426"/>
        <w:jc w:val="both"/>
        <w:rPr>
          <w:rFonts w:ascii="Open Sans" w:hAnsi="Open Sans" w:cs="Open Sans"/>
        </w:rPr>
      </w:pPr>
      <w:r w:rsidRPr="00E54589">
        <w:rPr>
          <w:rFonts w:ascii="Open Sans" w:hAnsi="Open Sans" w:cs="Open Sans"/>
        </w:rPr>
        <w:t>Der Auftraggeber darf Einsicht in Unterlagen, insbesondere in Lohn</w:t>
      </w:r>
      <w:r w:rsidR="00BF4D95">
        <w:rPr>
          <w:rFonts w:ascii="Open Sans" w:hAnsi="Open Sans" w:cs="Open Sans"/>
        </w:rPr>
        <w:t>-</w:t>
      </w:r>
      <w:r w:rsidRPr="00E54589">
        <w:rPr>
          <w:rFonts w:ascii="Open Sans" w:hAnsi="Open Sans" w:cs="Open Sans"/>
        </w:rPr>
        <w:t xml:space="preserve"> und Meldeunterlagen, Bücher und andere Geschäftsunterlagen und Aufzeichnungen, nehmen, aus denen Umfang, Art, Dauer und tatsächliche Entlohnung der Arbeitnehmerinnen und Arbeitnehmern hervorgehen oder abgeleitet werden, um die Einhaltung der Verpflichtung zu überprüfen. Der Auftragnehmer verpflichtet sich vollständige und prüffähige Unterlagen über die eingesetzten Arbeitnehmerinnen und Arbeitnehmer bereit zu halten und auf Verlangen des Auftraggebers vorzulegen. Ferner verpflichtet sich der Auftragnehmer auch die Nachunternehmer zu verpflichten, dem Auftraggeber entsprechende Einsichtsrechte einzuräumen. </w:t>
      </w:r>
    </w:p>
    <w:p w14:paraId="448E2B9D" w14:textId="77777777" w:rsidR="00BF4D95" w:rsidRDefault="00BF4D95" w:rsidP="00BF4D95">
      <w:pPr>
        <w:pStyle w:val="Listenabsatz"/>
        <w:spacing w:after="0"/>
        <w:ind w:left="426"/>
        <w:jc w:val="both"/>
        <w:rPr>
          <w:rFonts w:ascii="Open Sans" w:hAnsi="Open Sans" w:cs="Open Sans"/>
        </w:rPr>
      </w:pPr>
    </w:p>
    <w:p w14:paraId="1B23659C" w14:textId="77777777" w:rsidR="004F211A" w:rsidRPr="00E54589" w:rsidRDefault="004F211A" w:rsidP="004F211A">
      <w:pPr>
        <w:pStyle w:val="Listenabsatz"/>
        <w:numPr>
          <w:ilvl w:val="0"/>
          <w:numId w:val="35"/>
        </w:numPr>
        <w:spacing w:after="0"/>
        <w:ind w:left="426" w:hanging="426"/>
        <w:jc w:val="both"/>
        <w:rPr>
          <w:rFonts w:ascii="Open Sans" w:hAnsi="Open Sans" w:cs="Open Sans"/>
        </w:rPr>
      </w:pPr>
      <w:r w:rsidRPr="00E54589">
        <w:rPr>
          <w:rFonts w:ascii="Open Sans" w:hAnsi="Open Sans" w:cs="Open Sans"/>
        </w:rPr>
        <w:t xml:space="preserve">Um die Einhaltung der sich aus § 8 dieses Vertrages ergebenden Verpflichtungen sicherzustellen, wird für jeden schuldhaften Verstoß eine Vertragsstrafe in Höhe von 1 % des </w:t>
      </w:r>
      <w:r w:rsidR="00AB5C94" w:rsidRPr="00E54589">
        <w:rPr>
          <w:rFonts w:ascii="Open Sans" w:hAnsi="Open Sans" w:cs="Open Sans"/>
        </w:rPr>
        <w:t xml:space="preserve">gemäß § 10 dieses Vertrags abgerechneten </w:t>
      </w:r>
      <w:r w:rsidRPr="00E54589">
        <w:rPr>
          <w:rFonts w:ascii="Open Sans" w:hAnsi="Open Sans" w:cs="Open Sans"/>
        </w:rPr>
        <w:t>Netto-Rechnungsbetrags des Monats, in dem der Verstoß begangen wurde</w:t>
      </w:r>
      <w:r w:rsidR="00AB5C94" w:rsidRPr="00E54589">
        <w:rPr>
          <w:rFonts w:ascii="Open Sans" w:hAnsi="Open Sans" w:cs="Open Sans"/>
        </w:rPr>
        <w:t xml:space="preserve">, </w:t>
      </w:r>
      <w:r w:rsidRPr="00E54589">
        <w:rPr>
          <w:rFonts w:ascii="Open Sans" w:hAnsi="Open Sans" w:cs="Open Sans"/>
        </w:rPr>
        <w:t xml:space="preserve">vereinbart; bei mehreren Verstößen ist die Summe der Vertragsstrafen auf 10 % </w:t>
      </w:r>
      <w:r w:rsidR="001C6345">
        <w:rPr>
          <w:rFonts w:ascii="Open Sans" w:hAnsi="Open Sans" w:cs="Open Sans"/>
        </w:rPr>
        <w:t>der gemäß § 11</w:t>
      </w:r>
      <w:r w:rsidR="00AB5C94" w:rsidRPr="00E54589">
        <w:rPr>
          <w:rFonts w:ascii="Open Sans" w:hAnsi="Open Sans" w:cs="Open Sans"/>
        </w:rPr>
        <w:t xml:space="preserve"> dieses Vertrags abgerechneten Netto-Rechnungsbeträge der vergangenen 12 Monate </w:t>
      </w:r>
      <w:r w:rsidRPr="00E54589">
        <w:rPr>
          <w:rFonts w:ascii="Open Sans" w:hAnsi="Open Sans" w:cs="Open Sans"/>
        </w:rPr>
        <w:t xml:space="preserve">begrenzt. Der Auftragnehmer ist zur Zahlung </w:t>
      </w:r>
      <w:r w:rsidRPr="00E54589">
        <w:rPr>
          <w:rFonts w:ascii="Open Sans" w:hAnsi="Open Sans" w:cs="Open Sans"/>
        </w:rPr>
        <w:lastRenderedPageBreak/>
        <w:t>einer Vertragsstrafe auch für den Fall verpflichtet, dass der Verstoß durch einen Nachunternehmer oder ein Ver</w:t>
      </w:r>
      <w:r w:rsidR="009B77BF">
        <w:rPr>
          <w:rFonts w:ascii="Open Sans" w:hAnsi="Open Sans" w:cs="Open Sans"/>
        </w:rPr>
        <w:t>leiher von Arbeitskräften begang</w:t>
      </w:r>
      <w:r w:rsidRPr="00E54589">
        <w:rPr>
          <w:rFonts w:ascii="Open Sans" w:hAnsi="Open Sans" w:cs="Open Sans"/>
        </w:rPr>
        <w:t xml:space="preserve">en wird und der Auftragnehmer den Verstoß kannte oder kennen musste, es sei denn, der Verstoß hätte auch bei Kenntnis nicht verhindert werden können. </w:t>
      </w:r>
    </w:p>
    <w:p w14:paraId="37FDBF4E" w14:textId="77777777" w:rsidR="00FB39F0" w:rsidRPr="00E54589" w:rsidRDefault="00FB39F0" w:rsidP="00FB39F0">
      <w:pPr>
        <w:spacing w:line="276" w:lineRule="auto"/>
        <w:rPr>
          <w:rFonts w:ascii="Open Sans" w:hAnsi="Open Sans" w:cs="Open Sans"/>
          <w:sz w:val="22"/>
          <w:szCs w:val="22"/>
        </w:rPr>
      </w:pPr>
    </w:p>
    <w:p w14:paraId="1CA0DE91" w14:textId="77777777" w:rsidR="00FB39F0" w:rsidRPr="00E54589" w:rsidRDefault="006716CB" w:rsidP="00FB39F0">
      <w:pPr>
        <w:spacing w:line="276" w:lineRule="auto"/>
        <w:jc w:val="center"/>
        <w:rPr>
          <w:rFonts w:ascii="Open Sans" w:hAnsi="Open Sans" w:cs="Open Sans"/>
          <w:b/>
          <w:sz w:val="22"/>
          <w:szCs w:val="22"/>
        </w:rPr>
      </w:pPr>
      <w:r>
        <w:rPr>
          <w:rFonts w:ascii="Open Sans" w:hAnsi="Open Sans" w:cs="Open Sans"/>
          <w:b/>
          <w:sz w:val="22"/>
          <w:szCs w:val="22"/>
        </w:rPr>
        <w:t>§ 9</w:t>
      </w:r>
    </w:p>
    <w:p w14:paraId="6287223C"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Haftung</w:t>
      </w:r>
    </w:p>
    <w:p w14:paraId="75395586" w14:textId="77777777" w:rsidR="00FB39F0" w:rsidRPr="00E54589" w:rsidRDefault="00FB39F0" w:rsidP="00FB39F0">
      <w:pPr>
        <w:spacing w:line="276" w:lineRule="auto"/>
        <w:rPr>
          <w:rFonts w:ascii="Open Sans" w:hAnsi="Open Sans" w:cs="Open Sans"/>
          <w:sz w:val="22"/>
          <w:szCs w:val="22"/>
        </w:rPr>
      </w:pPr>
    </w:p>
    <w:p w14:paraId="3392EDF1" w14:textId="77777777" w:rsidR="00FB39F0" w:rsidRPr="00E54589" w:rsidRDefault="00FB39F0" w:rsidP="00FB39F0">
      <w:pPr>
        <w:pStyle w:val="Listenabsatz"/>
        <w:numPr>
          <w:ilvl w:val="0"/>
          <w:numId w:val="27"/>
        </w:numPr>
        <w:spacing w:after="0"/>
        <w:ind w:left="426" w:hanging="426"/>
        <w:jc w:val="both"/>
        <w:rPr>
          <w:rFonts w:ascii="Open Sans" w:hAnsi="Open Sans" w:cs="Open Sans"/>
        </w:rPr>
      </w:pPr>
      <w:r w:rsidRPr="00E54589">
        <w:rPr>
          <w:rFonts w:ascii="Open Sans" w:hAnsi="Open Sans" w:cs="Open Sans"/>
        </w:rPr>
        <w:t>Der Auftragnehmer haftet für alle schuldhaft verursachten Schäden, die durch ihn bzw. seine Erfüllungsgehilfen und Nachunterneher im Zusammenhang mit der Durchführung der Postdienstleistungen verursacht werden. Im Übrigen gelten die gesetzlichen Bestimmungen.</w:t>
      </w:r>
    </w:p>
    <w:p w14:paraId="1D2C0AE4" w14:textId="77777777" w:rsidR="00BF4D95" w:rsidRDefault="00BF4D95" w:rsidP="00BF4D95">
      <w:pPr>
        <w:pStyle w:val="Listenabsatz"/>
        <w:spacing w:after="0"/>
        <w:ind w:left="426"/>
        <w:jc w:val="both"/>
        <w:rPr>
          <w:rFonts w:ascii="Open Sans" w:hAnsi="Open Sans" w:cs="Open Sans"/>
        </w:rPr>
      </w:pPr>
    </w:p>
    <w:p w14:paraId="26BEFE8F" w14:textId="35159F2C" w:rsidR="00FB39F0" w:rsidRDefault="00FB39F0" w:rsidP="00FB39F0">
      <w:pPr>
        <w:pStyle w:val="Listenabsatz"/>
        <w:numPr>
          <w:ilvl w:val="0"/>
          <w:numId w:val="27"/>
        </w:numPr>
        <w:spacing w:after="0"/>
        <w:ind w:left="426" w:hanging="426"/>
        <w:jc w:val="both"/>
        <w:rPr>
          <w:rFonts w:ascii="Open Sans" w:hAnsi="Open Sans" w:cs="Open Sans"/>
        </w:rPr>
      </w:pPr>
      <w:r w:rsidRPr="00E54589">
        <w:rPr>
          <w:rFonts w:ascii="Open Sans" w:hAnsi="Open Sans" w:cs="Open Sans"/>
        </w:rPr>
        <w:t xml:space="preserve">Die Haftung des Auftragnehmers für die Überschreitung der Lieferfrist oder wegen einer sonstigen Abweichung von einem vereinbarten Ablieferungstermin für Sendungen, für die die Einhaltung einer bestimmten Lieferfrist bzw. eines bestimmten Ablieferungstermins geschuldet ist, ist auf die Erstattung des Entgelts </w:t>
      </w:r>
      <w:r w:rsidR="00EE48E7">
        <w:rPr>
          <w:rFonts w:ascii="Open Sans" w:hAnsi="Open Sans" w:cs="Open Sans"/>
        </w:rPr>
        <w:t>für den vom Verzug betroffenen Termin</w:t>
      </w:r>
      <w:r w:rsidR="00EE48E7" w:rsidRPr="00E54589">
        <w:rPr>
          <w:rFonts w:ascii="Open Sans" w:hAnsi="Open Sans" w:cs="Open Sans"/>
        </w:rPr>
        <w:t xml:space="preserve"> </w:t>
      </w:r>
      <w:r w:rsidRPr="00E54589">
        <w:rPr>
          <w:rFonts w:ascii="Open Sans" w:hAnsi="Open Sans" w:cs="Open Sans"/>
        </w:rPr>
        <w:t>begrenzt.</w:t>
      </w:r>
    </w:p>
    <w:p w14:paraId="3A9F6765" w14:textId="77777777" w:rsidR="000A1007" w:rsidRPr="00E54589" w:rsidRDefault="000A1007" w:rsidP="000A1007">
      <w:pPr>
        <w:pStyle w:val="Listenabsatz"/>
        <w:spacing w:after="0"/>
        <w:ind w:left="426"/>
        <w:jc w:val="both"/>
        <w:rPr>
          <w:rFonts w:ascii="Open Sans" w:hAnsi="Open Sans" w:cs="Open Sans"/>
        </w:rPr>
      </w:pPr>
    </w:p>
    <w:p w14:paraId="08387CC9" w14:textId="77777777" w:rsidR="00FB39F0" w:rsidRPr="00E54589" w:rsidRDefault="00FB39F0" w:rsidP="00FB39F0">
      <w:pPr>
        <w:pStyle w:val="Listenabsatz"/>
        <w:numPr>
          <w:ilvl w:val="0"/>
          <w:numId w:val="27"/>
        </w:numPr>
        <w:spacing w:after="0"/>
        <w:ind w:left="426" w:hanging="426"/>
        <w:jc w:val="both"/>
        <w:rPr>
          <w:rFonts w:ascii="Open Sans" w:hAnsi="Open Sans" w:cs="Open Sans"/>
        </w:rPr>
      </w:pPr>
      <w:r w:rsidRPr="00E54589">
        <w:rPr>
          <w:rFonts w:ascii="Open Sans" w:hAnsi="Open Sans" w:cs="Open Sans"/>
        </w:rPr>
        <w:t>Zeigt der Auftraggeber oder der Empfänger (Teil-)Verlust oder Beschädigung nicht innerhalb von sieben Tagen nach der Ablieferung schriftlich an, so wird vermutet, dass das Gut in vertragsgemäßen Zustand abgeliefert worden ist. Ansprüche wegen Überschreitung der Lieferfrist erlöschen, wenn der Auftraggeber oder der Empfänger dem Auftragnehmer die Überschreitung nicht innerhalb von 21 Tagen nach Ablieferung oder Rückgabe an den Auftraggeber schriftlich anzeigt. § 438 HGB bleibt im Übrigen unberührt.</w:t>
      </w:r>
    </w:p>
    <w:p w14:paraId="3DAA9309" w14:textId="77777777" w:rsidR="00BF4D95" w:rsidRDefault="00BF4D95" w:rsidP="00BF4D95">
      <w:pPr>
        <w:pStyle w:val="Listenabsatz"/>
        <w:spacing w:after="0"/>
        <w:ind w:left="426"/>
        <w:jc w:val="both"/>
        <w:rPr>
          <w:rFonts w:ascii="Open Sans" w:hAnsi="Open Sans" w:cs="Open Sans"/>
        </w:rPr>
      </w:pPr>
    </w:p>
    <w:p w14:paraId="7A17CD69" w14:textId="270CF9B1" w:rsidR="00FB39F0" w:rsidRPr="00BF4D95" w:rsidRDefault="00FB39F0" w:rsidP="00BF4D95">
      <w:pPr>
        <w:pStyle w:val="Listenabsatz"/>
        <w:numPr>
          <w:ilvl w:val="0"/>
          <w:numId w:val="27"/>
        </w:numPr>
        <w:ind w:left="426" w:hanging="426"/>
        <w:rPr>
          <w:rFonts w:ascii="Open Sans" w:hAnsi="Open Sans" w:cs="Open Sans"/>
        </w:rPr>
      </w:pPr>
      <w:r w:rsidRPr="00BF4D95">
        <w:rPr>
          <w:rFonts w:ascii="Open Sans" w:hAnsi="Open Sans" w:cs="Open Sans"/>
        </w:rPr>
        <w:t>Eine Sendung gilt als verloren, wenn sie nicht innerhalb von 20 Tagen nach Einlieferung an den Empfänger abgeliefert ist und ihr Verbleib nicht ermittelt werden kann. Abweichend von § 424 Abs. 3 HGB kann auch der Auftragnehmer eine Erstattung seines nach den Absätzen 1 und 2 des § 424 HGB geleisteten Entschädigung verlangen.</w:t>
      </w:r>
    </w:p>
    <w:p w14:paraId="1BFA62BE" w14:textId="77777777" w:rsidR="000A1007" w:rsidRPr="00E54589" w:rsidRDefault="000A1007" w:rsidP="00FB39F0">
      <w:pPr>
        <w:rPr>
          <w:rFonts w:ascii="Open Sans" w:hAnsi="Open Sans" w:cs="Open Sans"/>
          <w:b/>
          <w:sz w:val="22"/>
          <w:szCs w:val="22"/>
        </w:rPr>
      </w:pPr>
    </w:p>
    <w:p w14:paraId="45331DAB" w14:textId="77777777" w:rsidR="00FB39F0" w:rsidRPr="00E54589" w:rsidRDefault="006716CB" w:rsidP="00FB39F0">
      <w:pPr>
        <w:spacing w:line="276" w:lineRule="auto"/>
        <w:jc w:val="center"/>
        <w:rPr>
          <w:rFonts w:ascii="Open Sans" w:hAnsi="Open Sans" w:cs="Open Sans"/>
          <w:b/>
          <w:sz w:val="22"/>
          <w:szCs w:val="22"/>
        </w:rPr>
      </w:pPr>
      <w:r>
        <w:rPr>
          <w:rFonts w:ascii="Open Sans" w:hAnsi="Open Sans" w:cs="Open Sans"/>
          <w:b/>
          <w:sz w:val="22"/>
          <w:szCs w:val="22"/>
        </w:rPr>
        <w:t>§ 10</w:t>
      </w:r>
    </w:p>
    <w:p w14:paraId="5505F0E7"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Vergütung und Zahlung</w:t>
      </w:r>
    </w:p>
    <w:p w14:paraId="5FF7A834" w14:textId="77777777" w:rsidR="00FB39F0" w:rsidRPr="00E54589" w:rsidRDefault="00FB39F0" w:rsidP="00FB39F0">
      <w:pPr>
        <w:spacing w:line="276" w:lineRule="auto"/>
        <w:rPr>
          <w:rFonts w:ascii="Open Sans" w:hAnsi="Open Sans" w:cs="Open Sans"/>
          <w:sz w:val="22"/>
          <w:szCs w:val="22"/>
        </w:rPr>
      </w:pPr>
    </w:p>
    <w:p w14:paraId="3AFCCE60" w14:textId="60E29C4F" w:rsidR="00FB39F0" w:rsidRPr="00E54589" w:rsidRDefault="00FB39F0" w:rsidP="00FB39F0">
      <w:pPr>
        <w:pStyle w:val="Listenabsatz"/>
        <w:numPr>
          <w:ilvl w:val="0"/>
          <w:numId w:val="29"/>
        </w:numPr>
        <w:spacing w:after="0"/>
        <w:ind w:left="426" w:hanging="426"/>
        <w:jc w:val="both"/>
        <w:rPr>
          <w:rFonts w:ascii="Open Sans" w:hAnsi="Open Sans" w:cs="Open Sans"/>
        </w:rPr>
      </w:pPr>
      <w:r w:rsidRPr="00E54589">
        <w:rPr>
          <w:rFonts w:ascii="Open Sans" w:hAnsi="Open Sans" w:cs="Open Sans"/>
        </w:rPr>
        <w:t xml:space="preserve">Die Vergütung bestimmt sich nach dem </w:t>
      </w:r>
      <w:r w:rsidR="00BF4D95">
        <w:rPr>
          <w:rFonts w:ascii="Open Sans" w:hAnsi="Open Sans" w:cs="Open Sans"/>
        </w:rPr>
        <w:t xml:space="preserve">Angebot und insbesondere dem </w:t>
      </w:r>
      <w:r w:rsidRPr="00E54589">
        <w:rPr>
          <w:rFonts w:ascii="Open Sans" w:hAnsi="Open Sans" w:cs="Open Sans"/>
        </w:rPr>
        <w:t>Preisblatt.</w:t>
      </w:r>
    </w:p>
    <w:p w14:paraId="3E9A54D3" w14:textId="77777777" w:rsidR="00BF4D95" w:rsidRDefault="00BF4D95" w:rsidP="00BF4D95">
      <w:pPr>
        <w:pStyle w:val="Listenabsatz"/>
        <w:spacing w:after="0"/>
        <w:ind w:left="426"/>
        <w:jc w:val="both"/>
        <w:rPr>
          <w:rFonts w:ascii="Open Sans" w:hAnsi="Open Sans" w:cs="Open Sans"/>
        </w:rPr>
      </w:pPr>
    </w:p>
    <w:p w14:paraId="0F85F98B" w14:textId="7FC20171" w:rsidR="00FB39F0" w:rsidRPr="00E54589" w:rsidRDefault="00FB39F0" w:rsidP="00FB39F0">
      <w:pPr>
        <w:pStyle w:val="Listenabsatz"/>
        <w:numPr>
          <w:ilvl w:val="0"/>
          <w:numId w:val="29"/>
        </w:numPr>
        <w:spacing w:after="0"/>
        <w:ind w:left="426" w:hanging="426"/>
        <w:jc w:val="both"/>
        <w:rPr>
          <w:rFonts w:ascii="Open Sans" w:hAnsi="Open Sans" w:cs="Open Sans"/>
        </w:rPr>
      </w:pPr>
      <w:r w:rsidRPr="00E54589">
        <w:rPr>
          <w:rFonts w:ascii="Open Sans" w:hAnsi="Open Sans" w:cs="Open Sans"/>
        </w:rPr>
        <w:t xml:space="preserve">Die Rechnungserstellung erfolgt an den Auftraggeber nach erbrachter Leistung monatlich. Abrechnungszeitraum ist der jeweilige Kalendermonat. Den Rechnungen liegen die Abrechnungslisten zu Grunde. </w:t>
      </w:r>
      <w:r w:rsidR="00E13766" w:rsidRPr="00E54589">
        <w:rPr>
          <w:rFonts w:ascii="Open Sans" w:hAnsi="Open Sans" w:cs="Open Sans"/>
        </w:rPr>
        <w:t xml:space="preserve">Alle Rechnungen und beizufügenden Unterlagen sind zweifach einzureichen. </w:t>
      </w:r>
      <w:r w:rsidRPr="00E54589">
        <w:rPr>
          <w:rFonts w:ascii="Open Sans" w:hAnsi="Open Sans" w:cs="Open Sans"/>
        </w:rPr>
        <w:t>Die ermittelten Postmengen werden dem Auftraggeber in Form einer Microsoft-Excel-Datei zur Verfügung gestellt. Die Datei enthält insbesondere die täglichen Versandmengen sortiert nach Versandarten. Der Aufbau einer Mustertabelle ist nach Auftragserteilung abzustimmen.</w:t>
      </w:r>
      <w:r w:rsidR="000A4497" w:rsidRPr="00E54589">
        <w:rPr>
          <w:rFonts w:ascii="Open Sans" w:hAnsi="Open Sans" w:cs="Open Sans"/>
        </w:rPr>
        <w:t xml:space="preserve"> </w:t>
      </w:r>
    </w:p>
    <w:p w14:paraId="41B4F599" w14:textId="77777777" w:rsidR="00BF4D95" w:rsidRDefault="00BF4D95" w:rsidP="00BF4D95">
      <w:pPr>
        <w:pStyle w:val="Listenabsatz"/>
        <w:spacing w:after="0"/>
        <w:ind w:left="426"/>
        <w:jc w:val="both"/>
        <w:rPr>
          <w:rFonts w:ascii="Open Sans" w:hAnsi="Open Sans" w:cs="Open Sans"/>
        </w:rPr>
      </w:pPr>
    </w:p>
    <w:p w14:paraId="21C2F39C" w14:textId="77777777" w:rsidR="00FB39F0" w:rsidRPr="00E54589" w:rsidRDefault="00FB39F0" w:rsidP="00FB39F0">
      <w:pPr>
        <w:pStyle w:val="Listenabsatz"/>
        <w:numPr>
          <w:ilvl w:val="0"/>
          <w:numId w:val="29"/>
        </w:numPr>
        <w:spacing w:after="0"/>
        <w:ind w:left="426" w:hanging="426"/>
        <w:jc w:val="both"/>
        <w:rPr>
          <w:rFonts w:ascii="Open Sans" w:hAnsi="Open Sans" w:cs="Open Sans"/>
        </w:rPr>
      </w:pPr>
      <w:r w:rsidRPr="00E54589">
        <w:rPr>
          <w:rFonts w:ascii="Open Sans" w:hAnsi="Open Sans" w:cs="Open Sans"/>
        </w:rPr>
        <w:t>Die Zahlung des Rechnungsbetrages erfolgt binnen 30 Tagen nach Eingang der prüfbaren Rechnung einschließlich der geforderten Aufstellung. Die Zahlung geschieht in der Regel bargeldlos. Maßgebend für die Rechtzeitigkeit ist der Zugang des Überweisungsauftrages beim Zahlungsinstitut des Auftraggebers.</w:t>
      </w:r>
    </w:p>
    <w:p w14:paraId="4F085E4B" w14:textId="1259BE2E" w:rsidR="00EE48E7" w:rsidRDefault="00EE48E7">
      <w:pPr>
        <w:jc w:val="left"/>
        <w:rPr>
          <w:rFonts w:ascii="Open Sans" w:hAnsi="Open Sans" w:cs="Open Sans"/>
          <w:sz w:val="22"/>
          <w:szCs w:val="22"/>
        </w:rPr>
      </w:pPr>
    </w:p>
    <w:p w14:paraId="7BDECA8C" w14:textId="77777777" w:rsidR="00FB39F0" w:rsidRPr="00E54589" w:rsidRDefault="00FB39F0" w:rsidP="00FB39F0">
      <w:pPr>
        <w:spacing w:line="276" w:lineRule="auto"/>
        <w:rPr>
          <w:rFonts w:ascii="Open Sans" w:hAnsi="Open Sans" w:cs="Open Sans"/>
          <w:sz w:val="22"/>
          <w:szCs w:val="22"/>
        </w:rPr>
      </w:pPr>
    </w:p>
    <w:p w14:paraId="0F164D0C" w14:textId="77777777" w:rsidR="00FB39F0" w:rsidRPr="00E54589" w:rsidRDefault="00AB5C94" w:rsidP="00FB39F0">
      <w:pPr>
        <w:spacing w:line="276" w:lineRule="auto"/>
        <w:jc w:val="center"/>
        <w:rPr>
          <w:rFonts w:ascii="Open Sans" w:hAnsi="Open Sans" w:cs="Open Sans"/>
          <w:b/>
          <w:sz w:val="22"/>
          <w:szCs w:val="22"/>
        </w:rPr>
      </w:pPr>
      <w:r w:rsidRPr="00E54589">
        <w:rPr>
          <w:rFonts w:ascii="Open Sans" w:hAnsi="Open Sans" w:cs="Open Sans"/>
          <w:b/>
          <w:sz w:val="22"/>
          <w:szCs w:val="22"/>
        </w:rPr>
        <w:t>§ 11</w:t>
      </w:r>
    </w:p>
    <w:p w14:paraId="65968B1E"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Vertragslaufzeit</w:t>
      </w:r>
    </w:p>
    <w:p w14:paraId="5B63DBDB" w14:textId="77777777" w:rsidR="00FB39F0" w:rsidRPr="00E54589" w:rsidRDefault="00FB39F0" w:rsidP="00FB39F0">
      <w:pPr>
        <w:pStyle w:val="Listenabsatz"/>
        <w:spacing w:after="0"/>
        <w:ind w:left="426"/>
        <w:jc w:val="both"/>
        <w:rPr>
          <w:rFonts w:ascii="Open Sans" w:hAnsi="Open Sans" w:cs="Open Sans"/>
        </w:rPr>
      </w:pPr>
    </w:p>
    <w:p w14:paraId="20F65839" w14:textId="686EBF5C" w:rsidR="008C788C" w:rsidRPr="00272C20" w:rsidRDefault="008C788C" w:rsidP="008C788C">
      <w:pPr>
        <w:pStyle w:val="Listenabsatz"/>
        <w:numPr>
          <w:ilvl w:val="0"/>
          <w:numId w:val="31"/>
        </w:numPr>
        <w:spacing w:after="0"/>
        <w:ind w:left="426" w:hanging="426"/>
        <w:jc w:val="both"/>
        <w:rPr>
          <w:rFonts w:ascii="Open Sans" w:hAnsi="Open Sans" w:cs="Open Sans"/>
        </w:rPr>
      </w:pPr>
      <w:r w:rsidRPr="00272C20">
        <w:rPr>
          <w:rFonts w:ascii="Open Sans" w:hAnsi="Open Sans" w:cs="Open Sans"/>
        </w:rPr>
        <w:t xml:space="preserve">Der Vertrag beginnt </w:t>
      </w:r>
      <w:r w:rsidR="000A1007">
        <w:rPr>
          <w:rFonts w:ascii="Open Sans" w:hAnsi="Open Sans" w:cs="Open Sans"/>
        </w:rPr>
        <w:t>mit Erteilung des Zuschlags mit Wirkung zu</w:t>
      </w:r>
      <w:r w:rsidRPr="00272C20">
        <w:rPr>
          <w:rFonts w:ascii="Open Sans" w:hAnsi="Open Sans" w:cs="Open Sans"/>
        </w:rPr>
        <w:t xml:space="preserve">m </w:t>
      </w:r>
      <w:permStart w:id="1191843809" w:edGrp="everyone"/>
      <w:r>
        <w:rPr>
          <w:rFonts w:ascii="Open Sans" w:hAnsi="Open Sans" w:cs="Open Sans"/>
        </w:rPr>
        <w:t>xx</w:t>
      </w:r>
      <w:r w:rsidRPr="00272C20">
        <w:rPr>
          <w:rFonts w:ascii="Open Sans" w:hAnsi="Open Sans" w:cs="Open Sans"/>
          <w:highlight w:val="yellow"/>
        </w:rPr>
        <w:t>.</w:t>
      </w:r>
      <w:r>
        <w:rPr>
          <w:rFonts w:ascii="Open Sans" w:hAnsi="Open Sans" w:cs="Open Sans"/>
          <w:highlight w:val="yellow"/>
        </w:rPr>
        <w:t>xx</w:t>
      </w:r>
      <w:r w:rsidRPr="00272C20">
        <w:rPr>
          <w:rFonts w:ascii="Open Sans" w:hAnsi="Open Sans" w:cs="Open Sans"/>
          <w:highlight w:val="yellow"/>
        </w:rPr>
        <w:t>.20</w:t>
      </w:r>
      <w:r w:rsidR="005A4BFC">
        <w:rPr>
          <w:rFonts w:ascii="Open Sans" w:hAnsi="Open Sans" w:cs="Open Sans"/>
          <w:highlight w:val="yellow"/>
        </w:rPr>
        <w:t>2</w:t>
      </w:r>
      <w:r>
        <w:rPr>
          <w:rFonts w:ascii="Open Sans" w:hAnsi="Open Sans" w:cs="Open Sans"/>
          <w:highlight w:val="yellow"/>
        </w:rPr>
        <w:t>x</w:t>
      </w:r>
      <w:r w:rsidRPr="00272C20">
        <w:rPr>
          <w:rFonts w:ascii="Open Sans" w:hAnsi="Open Sans" w:cs="Open Sans"/>
        </w:rPr>
        <w:t xml:space="preserve"> </w:t>
      </w:r>
      <w:permEnd w:id="1191843809"/>
      <w:r w:rsidRPr="00272C20">
        <w:rPr>
          <w:rFonts w:ascii="Open Sans" w:hAnsi="Open Sans" w:cs="Open Sans"/>
        </w:rPr>
        <w:t xml:space="preserve">und wird für den Zeitraum von </w:t>
      </w:r>
      <w:r w:rsidR="000A1007">
        <w:rPr>
          <w:rFonts w:ascii="Open Sans" w:hAnsi="Open Sans" w:cs="Open Sans"/>
        </w:rPr>
        <w:t>zwei (2)</w:t>
      </w:r>
      <w:r>
        <w:rPr>
          <w:rFonts w:ascii="Open Sans" w:hAnsi="Open Sans" w:cs="Open Sans"/>
        </w:rPr>
        <w:t xml:space="preserve"> </w:t>
      </w:r>
      <w:r w:rsidRPr="00272C20">
        <w:rPr>
          <w:rFonts w:ascii="Open Sans" w:hAnsi="Open Sans" w:cs="Open Sans"/>
        </w:rPr>
        <w:t>Jahr</w:t>
      </w:r>
      <w:r>
        <w:rPr>
          <w:rFonts w:ascii="Open Sans" w:hAnsi="Open Sans" w:cs="Open Sans"/>
        </w:rPr>
        <w:t>en</w:t>
      </w:r>
      <w:r w:rsidRPr="00272C20">
        <w:rPr>
          <w:rFonts w:ascii="Open Sans" w:hAnsi="Open Sans" w:cs="Open Sans"/>
        </w:rPr>
        <w:t xml:space="preserve"> geschlossen</w:t>
      </w:r>
      <w:r>
        <w:rPr>
          <w:rFonts w:ascii="Open Sans" w:hAnsi="Open Sans" w:cs="Open Sans"/>
        </w:rPr>
        <w:t xml:space="preserve"> (Grundlaufzeit)</w:t>
      </w:r>
      <w:r w:rsidRPr="00272C20">
        <w:rPr>
          <w:rFonts w:ascii="Open Sans" w:hAnsi="Open Sans" w:cs="Open Sans"/>
        </w:rPr>
        <w:t>.</w:t>
      </w:r>
    </w:p>
    <w:p w14:paraId="6D5FFE8B" w14:textId="77777777" w:rsidR="00BF4D95" w:rsidRDefault="00BF4D95" w:rsidP="00BF4D95">
      <w:pPr>
        <w:pStyle w:val="Listenabsatz"/>
        <w:spacing w:after="0"/>
        <w:ind w:left="426"/>
        <w:jc w:val="both"/>
        <w:rPr>
          <w:rFonts w:ascii="Open Sans" w:hAnsi="Open Sans" w:cs="Open Sans"/>
        </w:rPr>
      </w:pPr>
    </w:p>
    <w:p w14:paraId="25A33942" w14:textId="26042468" w:rsidR="008C788C" w:rsidRPr="00272C20" w:rsidRDefault="008C788C" w:rsidP="008C788C">
      <w:pPr>
        <w:pStyle w:val="Listenabsatz"/>
        <w:numPr>
          <w:ilvl w:val="0"/>
          <w:numId w:val="31"/>
        </w:numPr>
        <w:spacing w:after="0"/>
        <w:ind w:left="426" w:hanging="426"/>
        <w:jc w:val="both"/>
        <w:rPr>
          <w:rFonts w:ascii="Open Sans" w:hAnsi="Open Sans" w:cs="Open Sans"/>
        </w:rPr>
      </w:pPr>
      <w:r w:rsidRPr="00272C20">
        <w:rPr>
          <w:rFonts w:ascii="Open Sans" w:hAnsi="Open Sans" w:cs="Open Sans"/>
        </w:rPr>
        <w:t xml:space="preserve">Er verlängert sich automatisch bei unveränderten Konditionen </w:t>
      </w:r>
      <w:r>
        <w:rPr>
          <w:rFonts w:ascii="Open Sans" w:hAnsi="Open Sans" w:cs="Open Sans"/>
        </w:rPr>
        <w:t xml:space="preserve">jeweils </w:t>
      </w:r>
      <w:r w:rsidR="000A1007">
        <w:rPr>
          <w:rFonts w:ascii="Open Sans" w:hAnsi="Open Sans" w:cs="Open Sans"/>
        </w:rPr>
        <w:t>drei</w:t>
      </w:r>
      <w:r>
        <w:rPr>
          <w:rFonts w:ascii="Open Sans" w:hAnsi="Open Sans" w:cs="Open Sans"/>
        </w:rPr>
        <w:t xml:space="preserve">mal </w:t>
      </w:r>
      <w:r w:rsidRPr="00272C20">
        <w:rPr>
          <w:rFonts w:ascii="Open Sans" w:hAnsi="Open Sans" w:cs="Open Sans"/>
        </w:rPr>
        <w:t xml:space="preserve">um </w:t>
      </w:r>
      <w:r w:rsidR="000A1007">
        <w:rPr>
          <w:rFonts w:ascii="Open Sans" w:hAnsi="Open Sans" w:cs="Open Sans"/>
        </w:rPr>
        <w:t>jeweils zwei</w:t>
      </w:r>
      <w:r w:rsidRPr="00272C20">
        <w:rPr>
          <w:rFonts w:ascii="Open Sans" w:hAnsi="Open Sans" w:cs="Open Sans"/>
        </w:rPr>
        <w:t xml:space="preserve"> Jahr</w:t>
      </w:r>
      <w:r w:rsidR="000A1007">
        <w:rPr>
          <w:rFonts w:ascii="Open Sans" w:hAnsi="Open Sans" w:cs="Open Sans"/>
        </w:rPr>
        <w:t>e</w:t>
      </w:r>
      <w:r>
        <w:rPr>
          <w:rFonts w:ascii="Open Sans" w:hAnsi="Open Sans" w:cs="Open Sans"/>
        </w:rPr>
        <w:t xml:space="preserve"> (Verlängerungsoption)</w:t>
      </w:r>
      <w:r w:rsidRPr="00272C20">
        <w:rPr>
          <w:rFonts w:ascii="Open Sans" w:hAnsi="Open Sans" w:cs="Open Sans"/>
        </w:rPr>
        <w:t xml:space="preserve">, wenn er nicht mit einer Frist von drei Monaten </w:t>
      </w:r>
      <w:r>
        <w:rPr>
          <w:rFonts w:ascii="Open Sans" w:hAnsi="Open Sans" w:cs="Open Sans"/>
        </w:rPr>
        <w:t>vor Ablauf der Grundlaufzeit bzw. Verlängerungsoption</w:t>
      </w:r>
      <w:r w:rsidRPr="00272C20">
        <w:rPr>
          <w:rFonts w:ascii="Open Sans" w:hAnsi="Open Sans" w:cs="Open Sans"/>
        </w:rPr>
        <w:t xml:space="preserve"> durch den Auftraggeber gekündigt wird. </w:t>
      </w:r>
    </w:p>
    <w:p w14:paraId="16B512D5" w14:textId="77777777" w:rsidR="00BF4D95" w:rsidRDefault="00BF4D95" w:rsidP="00BF4D95">
      <w:pPr>
        <w:pStyle w:val="Listenabsatz"/>
        <w:spacing w:after="0"/>
        <w:ind w:left="426"/>
        <w:jc w:val="both"/>
        <w:rPr>
          <w:rFonts w:ascii="Open Sans" w:hAnsi="Open Sans" w:cs="Open Sans"/>
        </w:rPr>
      </w:pPr>
    </w:p>
    <w:p w14:paraId="01D85573" w14:textId="6FF13E1F" w:rsidR="008C788C" w:rsidRPr="00272C20" w:rsidRDefault="008C788C" w:rsidP="008C788C">
      <w:pPr>
        <w:pStyle w:val="Listenabsatz"/>
        <w:numPr>
          <w:ilvl w:val="0"/>
          <w:numId w:val="31"/>
        </w:numPr>
        <w:spacing w:after="0"/>
        <w:ind w:left="426" w:hanging="426"/>
        <w:jc w:val="both"/>
        <w:rPr>
          <w:rFonts w:ascii="Open Sans" w:hAnsi="Open Sans" w:cs="Open Sans"/>
        </w:rPr>
      </w:pPr>
      <w:r w:rsidRPr="00272C20">
        <w:rPr>
          <w:rFonts w:ascii="Open Sans" w:hAnsi="Open Sans" w:cs="Open Sans"/>
        </w:rPr>
        <w:t>Der Vertrag endet spätestens</w:t>
      </w:r>
      <w:r w:rsidR="00BF4D95">
        <w:rPr>
          <w:rFonts w:ascii="Open Sans" w:hAnsi="Open Sans" w:cs="Open Sans"/>
        </w:rPr>
        <w:t xml:space="preserve"> acht</w:t>
      </w:r>
      <w:r w:rsidRPr="00272C20">
        <w:rPr>
          <w:rFonts w:ascii="Open Sans" w:hAnsi="Open Sans" w:cs="Open Sans"/>
        </w:rPr>
        <w:t xml:space="preserve"> Jahre nach Vertragsbeginn, er läuft demnach maximal bis zum </w:t>
      </w:r>
      <w:permStart w:id="2044530568" w:edGrp="everyone"/>
      <w:r>
        <w:rPr>
          <w:rFonts w:ascii="Open Sans" w:hAnsi="Open Sans" w:cs="Open Sans"/>
        </w:rPr>
        <w:t>xx.</w:t>
      </w:r>
      <w:r w:rsidRPr="00272C20">
        <w:rPr>
          <w:rFonts w:ascii="Open Sans" w:hAnsi="Open Sans" w:cs="Open Sans"/>
          <w:highlight w:val="yellow"/>
        </w:rPr>
        <w:t>XX.20</w:t>
      </w:r>
      <w:r>
        <w:rPr>
          <w:rFonts w:ascii="Open Sans" w:hAnsi="Open Sans" w:cs="Open Sans"/>
          <w:highlight w:val="yellow"/>
        </w:rPr>
        <w:t>x</w:t>
      </w:r>
      <w:r w:rsidRPr="00272C20">
        <w:rPr>
          <w:rFonts w:ascii="Open Sans" w:hAnsi="Open Sans" w:cs="Open Sans"/>
          <w:highlight w:val="yellow"/>
        </w:rPr>
        <w:t>0</w:t>
      </w:r>
      <w:permEnd w:id="2044530568"/>
      <w:r w:rsidRPr="00272C20">
        <w:rPr>
          <w:rFonts w:ascii="Open Sans" w:hAnsi="Open Sans" w:cs="Open Sans"/>
        </w:rPr>
        <w:t>.</w:t>
      </w:r>
    </w:p>
    <w:p w14:paraId="6352C04B" w14:textId="77777777" w:rsidR="00FB39F0" w:rsidRDefault="00FB39F0" w:rsidP="00FB39F0">
      <w:pPr>
        <w:spacing w:line="276" w:lineRule="auto"/>
        <w:rPr>
          <w:rFonts w:ascii="Open Sans" w:hAnsi="Open Sans" w:cs="Open Sans"/>
          <w:sz w:val="22"/>
          <w:szCs w:val="22"/>
        </w:rPr>
      </w:pPr>
    </w:p>
    <w:p w14:paraId="3AB6F5F1" w14:textId="77777777" w:rsidR="000A1007" w:rsidRPr="00E54589" w:rsidRDefault="000A1007" w:rsidP="00FB39F0">
      <w:pPr>
        <w:spacing w:line="276" w:lineRule="auto"/>
        <w:rPr>
          <w:rFonts w:ascii="Open Sans" w:hAnsi="Open Sans" w:cs="Open Sans"/>
          <w:sz w:val="22"/>
          <w:szCs w:val="22"/>
        </w:rPr>
      </w:pPr>
    </w:p>
    <w:p w14:paraId="5A830933" w14:textId="77777777" w:rsidR="00FB39F0" w:rsidRPr="00E54589" w:rsidRDefault="00AB5C94" w:rsidP="00FB39F0">
      <w:pPr>
        <w:spacing w:line="276" w:lineRule="auto"/>
        <w:jc w:val="center"/>
        <w:rPr>
          <w:rFonts w:ascii="Open Sans" w:hAnsi="Open Sans" w:cs="Open Sans"/>
          <w:b/>
          <w:sz w:val="22"/>
          <w:szCs w:val="22"/>
        </w:rPr>
      </w:pPr>
      <w:r w:rsidRPr="00E54589">
        <w:rPr>
          <w:rFonts w:ascii="Open Sans" w:hAnsi="Open Sans" w:cs="Open Sans"/>
          <w:b/>
          <w:sz w:val="22"/>
          <w:szCs w:val="22"/>
        </w:rPr>
        <w:t>§ 12</w:t>
      </w:r>
    </w:p>
    <w:p w14:paraId="7004D20D"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Kündigung und Schadensersatz</w:t>
      </w:r>
    </w:p>
    <w:p w14:paraId="03FB257A" w14:textId="77777777" w:rsidR="00FB39F0" w:rsidRPr="00E54589" w:rsidRDefault="00FB39F0" w:rsidP="00FB39F0">
      <w:pPr>
        <w:spacing w:line="276" w:lineRule="auto"/>
        <w:rPr>
          <w:rFonts w:ascii="Open Sans" w:hAnsi="Open Sans" w:cs="Open Sans"/>
          <w:sz w:val="22"/>
          <w:szCs w:val="22"/>
        </w:rPr>
      </w:pPr>
    </w:p>
    <w:p w14:paraId="54D96A66" w14:textId="77777777" w:rsidR="00FB39F0" w:rsidRPr="00E54589" w:rsidRDefault="00FB39F0" w:rsidP="00FB39F0">
      <w:pPr>
        <w:pStyle w:val="Listenabsatz"/>
        <w:numPr>
          <w:ilvl w:val="0"/>
          <w:numId w:val="32"/>
        </w:numPr>
        <w:spacing w:after="0"/>
        <w:ind w:left="426" w:hanging="426"/>
        <w:jc w:val="both"/>
        <w:rPr>
          <w:rFonts w:ascii="Open Sans" w:hAnsi="Open Sans" w:cs="Open Sans"/>
        </w:rPr>
      </w:pPr>
      <w:r w:rsidRPr="00E54589">
        <w:rPr>
          <w:rFonts w:ascii="Open Sans" w:hAnsi="Open Sans" w:cs="Open Sans"/>
        </w:rPr>
        <w:t xml:space="preserve">Beide Vertragsparteien sind berechtigt, den Vertrag aus wichtigem Grund fristlos zu kündigen. </w:t>
      </w:r>
    </w:p>
    <w:p w14:paraId="3BA0446E" w14:textId="77777777" w:rsidR="00BF4D95" w:rsidRDefault="00BF4D95" w:rsidP="00BF4D95">
      <w:pPr>
        <w:pStyle w:val="Listenabsatz"/>
        <w:spacing w:after="0"/>
        <w:ind w:left="426"/>
        <w:jc w:val="both"/>
        <w:rPr>
          <w:rFonts w:ascii="Open Sans" w:hAnsi="Open Sans" w:cs="Open Sans"/>
        </w:rPr>
      </w:pPr>
    </w:p>
    <w:p w14:paraId="33D3A3EC" w14:textId="77777777" w:rsidR="00FB39F0" w:rsidRPr="00E54589" w:rsidRDefault="00FB39F0" w:rsidP="00FB39F0">
      <w:pPr>
        <w:pStyle w:val="Listenabsatz"/>
        <w:numPr>
          <w:ilvl w:val="0"/>
          <w:numId w:val="32"/>
        </w:numPr>
        <w:spacing w:after="0"/>
        <w:ind w:left="426" w:hanging="426"/>
        <w:jc w:val="both"/>
        <w:rPr>
          <w:rFonts w:ascii="Open Sans" w:hAnsi="Open Sans" w:cs="Open Sans"/>
        </w:rPr>
      </w:pPr>
      <w:r w:rsidRPr="00E54589">
        <w:rPr>
          <w:rFonts w:ascii="Open Sans" w:hAnsi="Open Sans" w:cs="Open Sans"/>
        </w:rPr>
        <w:t>Wichtige Gründe des Auftraggebers sind schwerwiegende Verstöße gegen die Vertragsbestimmungen, bei denen es dem Auftraggeber nicht zuzumuten ist, das Vertragsverhältnis fortzusetzen. Als wichtiger Grund gilt insbesondere,</w:t>
      </w:r>
    </w:p>
    <w:p w14:paraId="6FC01906" w14:textId="61FAFAC5" w:rsidR="000A1007" w:rsidRDefault="000A1007" w:rsidP="00FB39F0">
      <w:pPr>
        <w:pStyle w:val="Listenabsatz"/>
        <w:numPr>
          <w:ilvl w:val="0"/>
          <w:numId w:val="21"/>
        </w:numPr>
        <w:spacing w:before="240" w:after="0"/>
        <w:ind w:left="851" w:hanging="425"/>
        <w:jc w:val="both"/>
        <w:rPr>
          <w:rFonts w:ascii="Open Sans" w:hAnsi="Open Sans" w:cs="Open Sans"/>
        </w:rPr>
      </w:pPr>
      <w:r w:rsidRPr="000A1007">
        <w:rPr>
          <w:rFonts w:ascii="Open Sans" w:hAnsi="Open Sans" w:cs="Open Sans"/>
        </w:rPr>
        <w:t>wenn ein Verstoß gegen die vertragliche Verpflichtung zur Einhaltung der Mindestziele nach dem Saubere-Fahrzeuge-Beschaffungs-Gesetz vorliegt</w:t>
      </w:r>
      <w:r>
        <w:rPr>
          <w:rFonts w:ascii="Open Sans" w:hAnsi="Open Sans" w:cs="Open Sans"/>
        </w:rPr>
        <w:t>;</w:t>
      </w:r>
      <w:r w:rsidRPr="000A1007">
        <w:rPr>
          <w:rFonts w:ascii="Open Sans" w:hAnsi="Open Sans" w:cs="Open Sans"/>
        </w:rPr>
        <w:t xml:space="preserve"> </w:t>
      </w:r>
    </w:p>
    <w:p w14:paraId="5944588B" w14:textId="744AAC4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die Abgabe unzutreffender Erklärungen in Bezug auf Zuverlässigkeit sowie Fachkunde und Leistungsfähigkeit,</w:t>
      </w:r>
    </w:p>
    <w:p w14:paraId="2E05B519" w14:textId="7777777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wenn der Auftragnehmer die Vertragsbestimmungen nicht in der vom Vertrag entsprechenden Weise (z.B. Zeit, Art und Weise) ausführt und trotz schriftlicher Abmahnung innerhalb einer eingeräumten Frist keine Abhilfe erfolgt,</w:t>
      </w:r>
    </w:p>
    <w:p w14:paraId="2C014970" w14:textId="7777777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 xml:space="preserve">Verletzung von Datenschutzvorschriften </w:t>
      </w:r>
    </w:p>
    <w:p w14:paraId="486B20DC" w14:textId="7777777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die Beauftragung von Nachunternehmen, sofern diese nicht angezeigt und nicht durch den Auftraggeber genehmigt wurden,</w:t>
      </w:r>
    </w:p>
    <w:p w14:paraId="50D86339" w14:textId="14E92134"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bei der Nichterfüllung steuerlicher Pflichten und/oder Nichtabführung von Beiträgen zur Sozialversicherung,</w:t>
      </w:r>
    </w:p>
    <w:p w14:paraId="1863709B" w14:textId="7777777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bei schuldhafter</w:t>
      </w:r>
      <w:r w:rsidR="00AB5C94" w:rsidRPr="00E54589">
        <w:rPr>
          <w:rFonts w:ascii="Open Sans" w:hAnsi="Open Sans" w:cs="Open Sans"/>
        </w:rPr>
        <w:t>, nachhaltiger</w:t>
      </w:r>
      <w:r w:rsidRPr="00E54589">
        <w:rPr>
          <w:rFonts w:ascii="Open Sans" w:hAnsi="Open Sans" w:cs="Open Sans"/>
        </w:rPr>
        <w:t xml:space="preserve"> und nicht nur </w:t>
      </w:r>
      <w:r w:rsidR="00AB5C94" w:rsidRPr="00E54589">
        <w:rPr>
          <w:rFonts w:ascii="Open Sans" w:hAnsi="Open Sans" w:cs="Open Sans"/>
        </w:rPr>
        <w:t xml:space="preserve">unerheblichem Verstoß gegen die </w:t>
      </w:r>
      <w:r w:rsidR="00F66145">
        <w:rPr>
          <w:rFonts w:ascii="Open Sans" w:hAnsi="Open Sans" w:cs="Open Sans"/>
        </w:rPr>
        <w:t>Mindestentgelt</w:t>
      </w:r>
      <w:r w:rsidR="00AB5C94" w:rsidRPr="00E54589">
        <w:rPr>
          <w:rFonts w:ascii="Open Sans" w:hAnsi="Open Sans" w:cs="Open Sans"/>
        </w:rPr>
        <w:t>bestimmungen in § 8 dieses Vertrags.</w:t>
      </w:r>
    </w:p>
    <w:p w14:paraId="39E39731" w14:textId="03F5E08A"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wenn sich der Auftragnehmer an wettbewerbsbeschränkenden Absprachen beteiligt hat,</w:t>
      </w:r>
    </w:p>
    <w:p w14:paraId="6B2C0512" w14:textId="4EAB77C5"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wenn über das Vermögen des Auftragnehmers Antrag auf Eröffnung des Insolvenzverfahrens gestellt wird oder ein Insolvenzverfahren eröffnet wird,</w:t>
      </w:r>
    </w:p>
    <w:p w14:paraId="0E6DFBA4" w14:textId="77777777" w:rsidR="00BF4D95" w:rsidRDefault="00BF4D95" w:rsidP="00BF4D95">
      <w:pPr>
        <w:pStyle w:val="Listenabsatz"/>
        <w:spacing w:after="0"/>
        <w:ind w:left="426"/>
        <w:jc w:val="both"/>
        <w:rPr>
          <w:rFonts w:ascii="Open Sans" w:hAnsi="Open Sans" w:cs="Open Sans"/>
        </w:rPr>
      </w:pPr>
    </w:p>
    <w:p w14:paraId="788ED243" w14:textId="11F7F45C" w:rsidR="000A1007" w:rsidRDefault="000A1007" w:rsidP="00FB39F0">
      <w:pPr>
        <w:pStyle w:val="Listenabsatz"/>
        <w:numPr>
          <w:ilvl w:val="0"/>
          <w:numId w:val="32"/>
        </w:numPr>
        <w:spacing w:after="0"/>
        <w:ind w:left="426" w:hanging="426"/>
        <w:jc w:val="both"/>
        <w:rPr>
          <w:rFonts w:ascii="Open Sans" w:hAnsi="Open Sans" w:cs="Open Sans"/>
        </w:rPr>
      </w:pPr>
      <w:r>
        <w:rPr>
          <w:rFonts w:ascii="Open Sans" w:hAnsi="Open Sans" w:cs="Open Sans"/>
        </w:rPr>
        <w:t xml:space="preserve">Der Vertrag endet, wenn der maximale Auftragswert </w:t>
      </w:r>
      <w:r w:rsidR="00EE48E7">
        <w:rPr>
          <w:rFonts w:ascii="Open Sans" w:hAnsi="Open Sans" w:cs="Open Sans"/>
        </w:rPr>
        <w:t xml:space="preserve">(Auftragshöchstwert) </w:t>
      </w:r>
      <w:r>
        <w:rPr>
          <w:rFonts w:ascii="Open Sans" w:hAnsi="Open Sans" w:cs="Open Sans"/>
        </w:rPr>
        <w:t>in Höhe von 640.000,00 EURO netto erreicht ist, es sei denn der Auftraggeber verlängert den Rahmenvertrag in dem vergaberechtlich zulässigen Umfang. Die Verantwortung für die Prüfung der vergaberechtlichen Rahmenbedingungen trägt der Auftraggeber.</w:t>
      </w:r>
    </w:p>
    <w:p w14:paraId="23C50FD1" w14:textId="77777777" w:rsidR="000A1007" w:rsidRDefault="000A1007" w:rsidP="000A1007">
      <w:pPr>
        <w:pStyle w:val="Listenabsatz"/>
        <w:spacing w:after="0"/>
        <w:ind w:left="426"/>
        <w:jc w:val="both"/>
        <w:rPr>
          <w:rFonts w:ascii="Open Sans" w:hAnsi="Open Sans" w:cs="Open Sans"/>
        </w:rPr>
      </w:pPr>
    </w:p>
    <w:p w14:paraId="12CB6E51" w14:textId="1A254D0D" w:rsidR="00FB39F0" w:rsidRPr="00E54589" w:rsidRDefault="00FB39F0" w:rsidP="00FB39F0">
      <w:pPr>
        <w:pStyle w:val="Listenabsatz"/>
        <w:numPr>
          <w:ilvl w:val="0"/>
          <w:numId w:val="32"/>
        </w:numPr>
        <w:spacing w:after="0"/>
        <w:ind w:left="426" w:hanging="426"/>
        <w:jc w:val="both"/>
        <w:rPr>
          <w:rFonts w:ascii="Open Sans" w:hAnsi="Open Sans" w:cs="Open Sans"/>
        </w:rPr>
      </w:pPr>
      <w:r w:rsidRPr="00E54589">
        <w:rPr>
          <w:rFonts w:ascii="Open Sans" w:hAnsi="Open Sans" w:cs="Open Sans"/>
        </w:rPr>
        <w:t>Im Falle einer fristlosen Kündigung dieses Vertrages durch den Auftraggeber steht dem Auftragnehmer eine Vergütung nur für die bis dahin vertragsmäßig erbrachten Leistungen zu.</w:t>
      </w:r>
    </w:p>
    <w:p w14:paraId="2C5B8797" w14:textId="77777777" w:rsidR="00BF4D95" w:rsidRDefault="00BF4D95" w:rsidP="00BF4D95">
      <w:pPr>
        <w:pStyle w:val="Listenabsatz"/>
        <w:spacing w:after="0"/>
        <w:ind w:left="426"/>
        <w:jc w:val="both"/>
        <w:rPr>
          <w:rFonts w:ascii="Open Sans" w:hAnsi="Open Sans" w:cs="Open Sans"/>
        </w:rPr>
      </w:pPr>
    </w:p>
    <w:p w14:paraId="2153C6C2" w14:textId="341B5815" w:rsidR="00FB39F0" w:rsidRPr="00E54589" w:rsidRDefault="00FB39F0" w:rsidP="00FB39F0">
      <w:pPr>
        <w:pStyle w:val="Listenabsatz"/>
        <w:numPr>
          <w:ilvl w:val="0"/>
          <w:numId w:val="32"/>
        </w:numPr>
        <w:spacing w:after="0"/>
        <w:ind w:left="426" w:hanging="426"/>
        <w:jc w:val="both"/>
        <w:rPr>
          <w:rFonts w:ascii="Open Sans" w:hAnsi="Open Sans" w:cs="Open Sans"/>
        </w:rPr>
      </w:pPr>
      <w:r w:rsidRPr="00E54589">
        <w:rPr>
          <w:rFonts w:ascii="Open Sans" w:hAnsi="Open Sans" w:cs="Open Sans"/>
        </w:rPr>
        <w:t xml:space="preserve">Eine Kündigung </w:t>
      </w:r>
      <w:r w:rsidR="000D1F0C">
        <w:rPr>
          <w:rFonts w:ascii="Open Sans" w:hAnsi="Open Sans" w:cs="Open Sans"/>
        </w:rPr>
        <w:t>bedarf der S</w:t>
      </w:r>
      <w:r w:rsidRPr="00E54589">
        <w:rPr>
          <w:rFonts w:ascii="Open Sans" w:hAnsi="Open Sans" w:cs="Open Sans"/>
        </w:rPr>
        <w:t>chrift</w:t>
      </w:r>
      <w:r w:rsidR="000D1F0C">
        <w:rPr>
          <w:rFonts w:ascii="Open Sans" w:hAnsi="Open Sans" w:cs="Open Sans"/>
        </w:rPr>
        <w:t>form</w:t>
      </w:r>
      <w:r w:rsidR="00AB5C94" w:rsidRPr="00E54589">
        <w:rPr>
          <w:rFonts w:ascii="Open Sans" w:hAnsi="Open Sans" w:cs="Open Sans"/>
        </w:rPr>
        <w:t>.</w:t>
      </w:r>
    </w:p>
    <w:p w14:paraId="25FCD632" w14:textId="77777777" w:rsidR="00E54589" w:rsidRDefault="00E54589" w:rsidP="00FB39F0">
      <w:pPr>
        <w:spacing w:line="276" w:lineRule="auto"/>
        <w:rPr>
          <w:rFonts w:ascii="Open Sans" w:hAnsi="Open Sans" w:cs="Open Sans"/>
          <w:sz w:val="22"/>
          <w:szCs w:val="22"/>
        </w:rPr>
      </w:pPr>
    </w:p>
    <w:p w14:paraId="6E257170" w14:textId="77777777" w:rsidR="000D1F0C" w:rsidRPr="00E54589" w:rsidRDefault="000D1F0C" w:rsidP="00FB39F0">
      <w:pPr>
        <w:spacing w:line="276" w:lineRule="auto"/>
        <w:rPr>
          <w:rFonts w:ascii="Open Sans" w:hAnsi="Open Sans" w:cs="Open Sans"/>
          <w:sz w:val="22"/>
          <w:szCs w:val="22"/>
        </w:rPr>
      </w:pPr>
    </w:p>
    <w:p w14:paraId="6FB20E35" w14:textId="77777777" w:rsidR="00FB39F0" w:rsidRPr="00E54589" w:rsidRDefault="00AB5C94" w:rsidP="00FB39F0">
      <w:pPr>
        <w:spacing w:line="276" w:lineRule="auto"/>
        <w:jc w:val="center"/>
        <w:rPr>
          <w:rFonts w:ascii="Open Sans" w:hAnsi="Open Sans" w:cs="Open Sans"/>
          <w:b/>
          <w:sz w:val="22"/>
          <w:szCs w:val="22"/>
        </w:rPr>
      </w:pPr>
      <w:r w:rsidRPr="00E54589">
        <w:rPr>
          <w:rFonts w:ascii="Open Sans" w:hAnsi="Open Sans" w:cs="Open Sans"/>
          <w:b/>
          <w:sz w:val="22"/>
          <w:szCs w:val="22"/>
        </w:rPr>
        <w:lastRenderedPageBreak/>
        <w:t>§ 13</w:t>
      </w:r>
    </w:p>
    <w:p w14:paraId="1CD8037D"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Erfüllungsort, Gerichtsstand</w:t>
      </w:r>
    </w:p>
    <w:p w14:paraId="260A8C2F" w14:textId="77777777" w:rsidR="00FB39F0" w:rsidRPr="00E54589" w:rsidRDefault="00FB39F0" w:rsidP="00FB39F0">
      <w:pPr>
        <w:pStyle w:val="Listenabsatz"/>
        <w:spacing w:after="0"/>
        <w:ind w:left="426"/>
        <w:jc w:val="both"/>
        <w:rPr>
          <w:rFonts w:ascii="Open Sans" w:hAnsi="Open Sans" w:cs="Open Sans"/>
        </w:rPr>
      </w:pPr>
    </w:p>
    <w:p w14:paraId="7DB09C45" w14:textId="77777777" w:rsidR="00FB39F0" w:rsidRPr="00E54589" w:rsidRDefault="00FB39F0" w:rsidP="00FB39F0">
      <w:pPr>
        <w:pStyle w:val="Listenabsatz"/>
        <w:numPr>
          <w:ilvl w:val="0"/>
          <w:numId w:val="30"/>
        </w:numPr>
        <w:spacing w:after="0"/>
        <w:ind w:left="426" w:hanging="426"/>
        <w:jc w:val="both"/>
        <w:rPr>
          <w:rFonts w:ascii="Open Sans" w:hAnsi="Open Sans" w:cs="Open Sans"/>
        </w:rPr>
      </w:pPr>
      <w:r w:rsidRPr="00E54589">
        <w:rPr>
          <w:rFonts w:ascii="Open Sans" w:hAnsi="Open Sans" w:cs="Open Sans"/>
        </w:rPr>
        <w:t xml:space="preserve">Erfüllungsort und Gerichtsstand ist - soweit gesetzlich zulässig - Hannover. </w:t>
      </w:r>
    </w:p>
    <w:p w14:paraId="2D7DD3CB" w14:textId="77777777" w:rsidR="000D1F0C" w:rsidRDefault="000D1F0C" w:rsidP="000D1F0C">
      <w:pPr>
        <w:pStyle w:val="Listenabsatz"/>
        <w:spacing w:after="0"/>
        <w:ind w:left="426"/>
        <w:jc w:val="both"/>
        <w:rPr>
          <w:rFonts w:ascii="Open Sans" w:hAnsi="Open Sans" w:cs="Open Sans"/>
        </w:rPr>
      </w:pPr>
    </w:p>
    <w:p w14:paraId="7B6801EB" w14:textId="77777777" w:rsidR="00FB39F0" w:rsidRPr="00E54589" w:rsidRDefault="00FB39F0" w:rsidP="00FB39F0">
      <w:pPr>
        <w:pStyle w:val="Listenabsatz"/>
        <w:numPr>
          <w:ilvl w:val="0"/>
          <w:numId w:val="30"/>
        </w:numPr>
        <w:spacing w:after="0"/>
        <w:ind w:left="426" w:hanging="426"/>
        <w:jc w:val="both"/>
        <w:rPr>
          <w:rFonts w:ascii="Open Sans" w:hAnsi="Open Sans" w:cs="Open Sans"/>
        </w:rPr>
      </w:pPr>
      <w:r w:rsidRPr="00E54589">
        <w:rPr>
          <w:rFonts w:ascii="Open Sans" w:hAnsi="Open Sans" w:cs="Open Sans"/>
        </w:rPr>
        <w:t>Es gilt deutsches Recht.</w:t>
      </w:r>
    </w:p>
    <w:p w14:paraId="2F0BFA17" w14:textId="77777777" w:rsidR="000A1007" w:rsidRDefault="000A1007" w:rsidP="000A1007">
      <w:pPr>
        <w:rPr>
          <w:rFonts w:ascii="Open Sans" w:hAnsi="Open Sans" w:cs="Open Sans"/>
          <w:b/>
        </w:rPr>
      </w:pPr>
    </w:p>
    <w:p w14:paraId="1A1446BC" w14:textId="6292A68A" w:rsidR="000A1007" w:rsidRPr="000A1007" w:rsidRDefault="000A1007" w:rsidP="000A1007">
      <w:pPr>
        <w:jc w:val="center"/>
        <w:rPr>
          <w:rFonts w:ascii="Open Sans" w:hAnsi="Open Sans" w:cs="Open Sans"/>
          <w:b/>
        </w:rPr>
      </w:pPr>
      <w:r w:rsidRPr="000A1007">
        <w:rPr>
          <w:rFonts w:ascii="Open Sans" w:hAnsi="Open Sans" w:cs="Open Sans"/>
          <w:b/>
        </w:rPr>
        <w:t>§ 14</w:t>
      </w:r>
    </w:p>
    <w:p w14:paraId="16EA623B" w14:textId="12E990E1" w:rsidR="000A1007" w:rsidRPr="000A1007" w:rsidRDefault="000A1007" w:rsidP="000A1007">
      <w:pPr>
        <w:jc w:val="center"/>
        <w:rPr>
          <w:rFonts w:ascii="Open Sans" w:hAnsi="Open Sans" w:cs="Open Sans"/>
          <w:b/>
        </w:rPr>
      </w:pPr>
      <w:r>
        <w:rPr>
          <w:rFonts w:ascii="Open Sans" w:hAnsi="Open Sans" w:cs="Open Sans"/>
          <w:b/>
        </w:rPr>
        <w:t>Beitrittsberechtigte</w:t>
      </w:r>
    </w:p>
    <w:p w14:paraId="0C82EFAE" w14:textId="77777777" w:rsidR="000A1007" w:rsidRDefault="000A1007" w:rsidP="000A1007">
      <w:pPr>
        <w:widowControl w:val="0"/>
        <w:autoSpaceDE w:val="0"/>
        <w:autoSpaceDN w:val="0"/>
        <w:adjustRightInd w:val="0"/>
        <w:rPr>
          <w:rFonts w:ascii="Open Sans" w:hAnsi="Open Sans" w:cs="Open Sans"/>
          <w:color w:val="000000"/>
        </w:rPr>
      </w:pPr>
    </w:p>
    <w:p w14:paraId="327A532A" w14:textId="7250045D" w:rsidR="000A1007" w:rsidRPr="000A1007" w:rsidRDefault="000A1007" w:rsidP="000A1007">
      <w:pPr>
        <w:widowControl w:val="0"/>
        <w:autoSpaceDE w:val="0"/>
        <w:autoSpaceDN w:val="0"/>
        <w:adjustRightInd w:val="0"/>
        <w:rPr>
          <w:rFonts w:ascii="Open Sans" w:hAnsi="Open Sans" w:cs="Open Sans"/>
          <w:color w:val="000000"/>
          <w:sz w:val="22"/>
          <w:szCs w:val="22"/>
        </w:rPr>
      </w:pPr>
      <w:r w:rsidRPr="000A1007">
        <w:rPr>
          <w:rFonts w:ascii="Open Sans" w:hAnsi="Open Sans" w:cs="Open Sans"/>
          <w:color w:val="000000"/>
          <w:sz w:val="22"/>
          <w:szCs w:val="22"/>
        </w:rPr>
        <w:t xml:space="preserve">Die regiobus Hannover GmbH (nachfolgend: „regiobus“ oder „Beitrittsberechtigte“) ist berechtigt, durch eine textliche Beitrittserklärung diesem Vertrag beizutreten und ebenfalls </w:t>
      </w:r>
      <w:r>
        <w:rPr>
          <w:rFonts w:ascii="Open Sans" w:hAnsi="Open Sans" w:cs="Open Sans"/>
          <w:color w:val="000000"/>
          <w:sz w:val="22"/>
          <w:szCs w:val="22"/>
        </w:rPr>
        <w:t>Leistungen</w:t>
      </w:r>
      <w:r w:rsidRPr="000A1007">
        <w:rPr>
          <w:rFonts w:ascii="Open Sans" w:hAnsi="Open Sans" w:cs="Open Sans"/>
          <w:color w:val="000000"/>
          <w:sz w:val="22"/>
          <w:szCs w:val="22"/>
        </w:rPr>
        <w:t xml:space="preserve"> aus diesem Vertrag </w:t>
      </w:r>
      <w:r>
        <w:rPr>
          <w:rFonts w:ascii="Open Sans" w:hAnsi="Open Sans" w:cs="Open Sans"/>
          <w:color w:val="000000"/>
          <w:sz w:val="22"/>
          <w:szCs w:val="22"/>
        </w:rPr>
        <w:t xml:space="preserve">anzufordern und </w:t>
      </w:r>
      <w:r w:rsidRPr="000A1007">
        <w:rPr>
          <w:rFonts w:ascii="Open Sans" w:hAnsi="Open Sans" w:cs="Open Sans"/>
          <w:color w:val="000000"/>
          <w:sz w:val="22"/>
          <w:szCs w:val="22"/>
        </w:rPr>
        <w:t xml:space="preserve">zu </w:t>
      </w:r>
      <w:r>
        <w:rPr>
          <w:rFonts w:ascii="Open Sans" w:hAnsi="Open Sans" w:cs="Open Sans"/>
          <w:color w:val="000000"/>
          <w:sz w:val="22"/>
          <w:szCs w:val="22"/>
        </w:rPr>
        <w:t>beziehen</w:t>
      </w:r>
      <w:r w:rsidRPr="000A1007">
        <w:rPr>
          <w:rFonts w:ascii="Open Sans" w:hAnsi="Open Sans" w:cs="Open Sans"/>
          <w:color w:val="000000"/>
          <w:sz w:val="22"/>
          <w:szCs w:val="22"/>
        </w:rPr>
        <w:t>. Im Fall des Beitritts nimmt regiobus alle Rechte und Pflichten als Auftraggeber neben der ÜSTRA wahr, soweit in diesem Vertrag nichts anderes geregelt ist.</w:t>
      </w:r>
      <w:r>
        <w:rPr>
          <w:rFonts w:ascii="Open Sans" w:hAnsi="Open Sans" w:cs="Open Sans"/>
          <w:color w:val="000000"/>
          <w:sz w:val="22"/>
          <w:szCs w:val="22"/>
        </w:rPr>
        <w:t xml:space="preserve"> Im Fall des Beitritts gelten die Angebotsinhalte auch zu Gunsten der Beitrittsberechtigten.</w:t>
      </w:r>
    </w:p>
    <w:p w14:paraId="19D5395E" w14:textId="77777777" w:rsidR="000A1007" w:rsidRPr="000A1007" w:rsidRDefault="000A1007" w:rsidP="000A1007">
      <w:pPr>
        <w:widowControl w:val="0"/>
        <w:autoSpaceDE w:val="0"/>
        <w:autoSpaceDN w:val="0"/>
        <w:adjustRightInd w:val="0"/>
        <w:rPr>
          <w:rFonts w:ascii="Open Sans" w:hAnsi="Open Sans" w:cs="Open Sans"/>
          <w:color w:val="000000"/>
          <w:sz w:val="22"/>
          <w:szCs w:val="22"/>
        </w:rPr>
      </w:pPr>
    </w:p>
    <w:p w14:paraId="0D737CF7" w14:textId="77777777" w:rsidR="00E54589" w:rsidRPr="00E54589" w:rsidRDefault="00E54589" w:rsidP="00FB39F0">
      <w:pPr>
        <w:spacing w:line="276" w:lineRule="auto"/>
        <w:rPr>
          <w:rFonts w:ascii="Open Sans" w:hAnsi="Open Sans" w:cs="Open Sans"/>
          <w:sz w:val="22"/>
          <w:szCs w:val="22"/>
        </w:rPr>
      </w:pPr>
    </w:p>
    <w:p w14:paraId="228DDA10" w14:textId="0E05F36E" w:rsidR="00FB39F0" w:rsidRPr="00E54589" w:rsidRDefault="00AB5C94" w:rsidP="00FB39F0">
      <w:pPr>
        <w:spacing w:line="276" w:lineRule="auto"/>
        <w:jc w:val="center"/>
        <w:rPr>
          <w:rFonts w:ascii="Open Sans" w:hAnsi="Open Sans" w:cs="Open Sans"/>
          <w:b/>
          <w:sz w:val="22"/>
          <w:szCs w:val="22"/>
        </w:rPr>
      </w:pPr>
      <w:r w:rsidRPr="00E54589">
        <w:rPr>
          <w:rFonts w:ascii="Open Sans" w:hAnsi="Open Sans" w:cs="Open Sans"/>
          <w:b/>
          <w:sz w:val="22"/>
          <w:szCs w:val="22"/>
        </w:rPr>
        <w:t>§ 1</w:t>
      </w:r>
      <w:r w:rsidR="000A1007">
        <w:rPr>
          <w:rFonts w:ascii="Open Sans" w:hAnsi="Open Sans" w:cs="Open Sans"/>
          <w:b/>
          <w:sz w:val="22"/>
          <w:szCs w:val="22"/>
        </w:rPr>
        <w:t>5</w:t>
      </w:r>
    </w:p>
    <w:p w14:paraId="36F3527B"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Schlussbestimmungen</w:t>
      </w:r>
    </w:p>
    <w:p w14:paraId="2FB01B24" w14:textId="77777777" w:rsidR="00FB39F0" w:rsidRPr="00E54589" w:rsidRDefault="00FB39F0" w:rsidP="00FB39F0">
      <w:pPr>
        <w:spacing w:line="276" w:lineRule="auto"/>
        <w:rPr>
          <w:rFonts w:ascii="Open Sans" w:hAnsi="Open Sans" w:cs="Open Sans"/>
          <w:sz w:val="22"/>
          <w:szCs w:val="22"/>
        </w:rPr>
      </w:pPr>
    </w:p>
    <w:p w14:paraId="120E017B"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Soweit es nicht in diesem Vertrag anders bestimmt ist, gelten die gesetzlichen Bestimmungen.</w:t>
      </w:r>
    </w:p>
    <w:p w14:paraId="4F32E132" w14:textId="77777777" w:rsidR="000D1F0C" w:rsidRDefault="000D1F0C" w:rsidP="000D1F0C">
      <w:pPr>
        <w:pStyle w:val="Listenabsatz"/>
        <w:spacing w:after="0"/>
        <w:ind w:left="426"/>
        <w:jc w:val="both"/>
        <w:rPr>
          <w:rFonts w:ascii="Open Sans" w:hAnsi="Open Sans" w:cs="Open Sans"/>
        </w:rPr>
      </w:pPr>
    </w:p>
    <w:p w14:paraId="3E5B9783"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Durch die Bestimmungen dieses Vertrages sowie die nach diesem Vertrag vom Auftraggeber erteilten Zustimmungen werden öffentlich-rechtliche Genehmigungserfordernisse nicht berührt.</w:t>
      </w:r>
    </w:p>
    <w:p w14:paraId="6DF61BD2" w14:textId="77777777" w:rsidR="000D1F0C" w:rsidRDefault="000D1F0C" w:rsidP="000D1F0C">
      <w:pPr>
        <w:pStyle w:val="Listenabsatz"/>
        <w:spacing w:after="0"/>
        <w:ind w:left="426"/>
        <w:jc w:val="both"/>
        <w:rPr>
          <w:rFonts w:ascii="Open Sans" w:hAnsi="Open Sans" w:cs="Open Sans"/>
        </w:rPr>
      </w:pPr>
    </w:p>
    <w:p w14:paraId="5AD04F89"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Sollten einzelne Bestimmungen dieses Vertrages unwirksam sein oder sollte dieser Vertrag Lücken enthalten, wird dadurch die Wirksamkeit der übrigen Bestimmungen nicht berührt. Anstelle der unwirksamen Bestimmung gilt ab Eintritt der Unwirksamkeit diejenige wirksame Bestimmung als vereinbart, welche dem Sinn und Zweck der unwirksamen Bestimmung am nächsten kommt. Im Fall von Lücken gilt diejenige Bestimmung als vereinbart, die dem entspricht, was nach Sinn und Zweck dieses Vertrages vereinbart worden wäre, hätten die Parteien die Angelegenheit von vornherein bedacht.</w:t>
      </w:r>
    </w:p>
    <w:p w14:paraId="15962D45" w14:textId="77777777" w:rsidR="000D1F0C" w:rsidRDefault="000D1F0C" w:rsidP="000D1F0C">
      <w:pPr>
        <w:pStyle w:val="Listenabsatz"/>
        <w:spacing w:after="0"/>
        <w:ind w:left="426"/>
        <w:jc w:val="both"/>
        <w:rPr>
          <w:rFonts w:ascii="Open Sans" w:hAnsi="Open Sans" w:cs="Open Sans"/>
        </w:rPr>
      </w:pPr>
    </w:p>
    <w:p w14:paraId="04881789"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lastRenderedPageBreak/>
        <w:t>Mündliche Nebenabreden zu diesem Vertrag bestehen nicht.</w:t>
      </w:r>
    </w:p>
    <w:p w14:paraId="3D536BC9" w14:textId="77777777" w:rsidR="000D1F0C" w:rsidRDefault="000D1F0C" w:rsidP="000D1F0C">
      <w:pPr>
        <w:pStyle w:val="Listenabsatz"/>
        <w:spacing w:after="0"/>
        <w:ind w:left="426"/>
        <w:jc w:val="both"/>
        <w:rPr>
          <w:rFonts w:ascii="Open Sans" w:hAnsi="Open Sans" w:cs="Open Sans"/>
        </w:rPr>
      </w:pPr>
    </w:p>
    <w:p w14:paraId="73FB914C"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Änderungen und Ergänzungen des Vertrages einschließlich dieser Schriftformklausel bedürfen zu ihrer Gültigkeit der Schriftform.</w:t>
      </w:r>
    </w:p>
    <w:p w14:paraId="445ACEF1" w14:textId="77777777" w:rsidR="000D1F0C" w:rsidRDefault="000D1F0C" w:rsidP="000D1F0C">
      <w:pPr>
        <w:pStyle w:val="Listenabsatz"/>
        <w:spacing w:after="0"/>
        <w:ind w:left="426"/>
        <w:jc w:val="both"/>
        <w:rPr>
          <w:rFonts w:ascii="Open Sans" w:hAnsi="Open Sans" w:cs="Open Sans"/>
        </w:rPr>
      </w:pPr>
    </w:p>
    <w:p w14:paraId="15020919"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Dies gilt auch für jegliche Ausübung von Gestaltungsrechten (z.B. Kündigung) und alle wichtigen Mitteilungen der Vertragsparteien.</w:t>
      </w:r>
    </w:p>
    <w:p w14:paraId="0A23BA8F" w14:textId="77777777" w:rsidR="00512112" w:rsidRPr="00E54589" w:rsidRDefault="00512112" w:rsidP="00512112">
      <w:pPr>
        <w:pStyle w:val="Listenabsatz"/>
        <w:spacing w:after="0"/>
        <w:jc w:val="both"/>
        <w:rPr>
          <w:rFonts w:ascii="Open Sans" w:hAnsi="Open Sans" w:cs="Open Sans"/>
        </w:rPr>
      </w:pPr>
    </w:p>
    <w:p w14:paraId="17B8B573" w14:textId="2C036AE0" w:rsidR="000D1F0C" w:rsidRDefault="000D1F0C">
      <w:pPr>
        <w:jc w:val="left"/>
        <w:rPr>
          <w:rFonts w:ascii="Open Sans" w:eastAsia="Calibri" w:hAnsi="Open Sans" w:cs="Open Sans"/>
          <w:sz w:val="22"/>
          <w:szCs w:val="22"/>
          <w:lang w:eastAsia="en-US"/>
        </w:rPr>
      </w:pPr>
    </w:p>
    <w:p w14:paraId="47FA41CF" w14:textId="093FC318" w:rsidR="000D1F0C" w:rsidRPr="00E54589" w:rsidRDefault="000D1F0C" w:rsidP="000D1F0C">
      <w:pPr>
        <w:spacing w:line="276" w:lineRule="auto"/>
        <w:jc w:val="center"/>
        <w:rPr>
          <w:rFonts w:ascii="Open Sans" w:hAnsi="Open Sans" w:cs="Open Sans"/>
          <w:b/>
          <w:sz w:val="22"/>
          <w:szCs w:val="22"/>
        </w:rPr>
      </w:pPr>
      <w:r w:rsidRPr="00E54589">
        <w:rPr>
          <w:rFonts w:ascii="Open Sans" w:hAnsi="Open Sans" w:cs="Open Sans"/>
          <w:b/>
          <w:sz w:val="22"/>
          <w:szCs w:val="22"/>
        </w:rPr>
        <w:t>§ 1</w:t>
      </w:r>
      <w:r w:rsidR="000A1007">
        <w:rPr>
          <w:rFonts w:ascii="Open Sans" w:hAnsi="Open Sans" w:cs="Open Sans"/>
          <w:b/>
          <w:sz w:val="22"/>
          <w:szCs w:val="22"/>
        </w:rPr>
        <w:t>6</w:t>
      </w:r>
    </w:p>
    <w:p w14:paraId="66BB8A6C" w14:textId="2853A665" w:rsidR="000D1F0C" w:rsidRPr="00E54589" w:rsidRDefault="000D1F0C" w:rsidP="000D1F0C">
      <w:pPr>
        <w:spacing w:line="276" w:lineRule="auto"/>
        <w:jc w:val="center"/>
        <w:rPr>
          <w:rFonts w:ascii="Open Sans" w:hAnsi="Open Sans" w:cs="Open Sans"/>
          <w:b/>
          <w:sz w:val="22"/>
          <w:szCs w:val="22"/>
        </w:rPr>
      </w:pPr>
      <w:r>
        <w:rPr>
          <w:rFonts w:ascii="Open Sans" w:hAnsi="Open Sans" w:cs="Open Sans"/>
          <w:b/>
          <w:sz w:val="22"/>
          <w:szCs w:val="22"/>
        </w:rPr>
        <w:t>Anlagen</w:t>
      </w:r>
    </w:p>
    <w:p w14:paraId="7013F065" w14:textId="77777777" w:rsidR="00512112" w:rsidRDefault="00512112" w:rsidP="000D1F0C">
      <w:pPr>
        <w:pStyle w:val="Listenabsatz"/>
        <w:spacing w:after="0"/>
        <w:ind w:left="0"/>
        <w:jc w:val="both"/>
        <w:rPr>
          <w:rFonts w:ascii="Open Sans" w:hAnsi="Open Sans" w:cs="Open Sans"/>
        </w:rPr>
      </w:pPr>
    </w:p>
    <w:p w14:paraId="1703A3AA" w14:textId="55BBA465" w:rsidR="000D1F0C" w:rsidRDefault="000D1F0C" w:rsidP="000D1F0C">
      <w:pPr>
        <w:pStyle w:val="Listenabsatz"/>
        <w:spacing w:after="0"/>
        <w:ind w:left="0"/>
        <w:jc w:val="both"/>
        <w:rPr>
          <w:rFonts w:ascii="Open Sans" w:hAnsi="Open Sans" w:cs="Open Sans"/>
        </w:rPr>
      </w:pPr>
      <w:r>
        <w:rPr>
          <w:rFonts w:ascii="Open Sans" w:hAnsi="Open Sans" w:cs="Open Sans"/>
        </w:rPr>
        <w:t>Folgende Anlagen sind Vertragsbestandteil:</w:t>
      </w:r>
    </w:p>
    <w:p w14:paraId="10D85182" w14:textId="77777777" w:rsidR="000D1F0C" w:rsidRDefault="000D1F0C" w:rsidP="000D1F0C">
      <w:pPr>
        <w:pStyle w:val="Listenabsatz"/>
        <w:spacing w:after="0"/>
        <w:ind w:left="0"/>
        <w:jc w:val="both"/>
        <w:rPr>
          <w:rFonts w:ascii="Open Sans" w:hAnsi="Open Sans" w:cs="Open Sans"/>
        </w:rPr>
      </w:pPr>
    </w:p>
    <w:p w14:paraId="6ED63EEE" w14:textId="18BD62F3" w:rsidR="000D1F0C" w:rsidRDefault="000D1F0C" w:rsidP="000D1F0C">
      <w:pPr>
        <w:pStyle w:val="Listenabsatz"/>
        <w:numPr>
          <w:ilvl w:val="0"/>
          <w:numId w:val="43"/>
        </w:numPr>
        <w:spacing w:after="0"/>
        <w:jc w:val="both"/>
        <w:rPr>
          <w:rFonts w:ascii="Open Sans" w:hAnsi="Open Sans" w:cs="Open Sans"/>
        </w:rPr>
      </w:pPr>
      <w:r>
        <w:rPr>
          <w:rFonts w:ascii="Open Sans" w:hAnsi="Open Sans" w:cs="Open Sans"/>
        </w:rPr>
        <w:t xml:space="preserve">Leistungsbeschreibung vom </w:t>
      </w:r>
      <w:permStart w:id="1696945887" w:edGrp="everyone"/>
      <w:r>
        <w:rPr>
          <w:rFonts w:ascii="Open Sans" w:hAnsi="Open Sans" w:cs="Open Sans"/>
        </w:rPr>
        <w:t>_______________</w:t>
      </w:r>
      <w:permEnd w:id="1696945887"/>
      <w:r>
        <w:rPr>
          <w:rFonts w:ascii="Open Sans" w:hAnsi="Open Sans" w:cs="Open Sans"/>
        </w:rPr>
        <w:t>:</w:t>
      </w:r>
    </w:p>
    <w:p w14:paraId="699EAF6C" w14:textId="1984F01F" w:rsidR="000A1007" w:rsidRDefault="000D1F0C" w:rsidP="008B7D8B">
      <w:pPr>
        <w:pStyle w:val="Listenabsatz"/>
        <w:numPr>
          <w:ilvl w:val="0"/>
          <w:numId w:val="43"/>
        </w:numPr>
        <w:spacing w:after="0"/>
        <w:jc w:val="both"/>
        <w:rPr>
          <w:rFonts w:ascii="Open Sans" w:hAnsi="Open Sans" w:cs="Open Sans"/>
        </w:rPr>
      </w:pPr>
      <w:r w:rsidRPr="000A1007">
        <w:rPr>
          <w:rFonts w:ascii="Open Sans" w:hAnsi="Open Sans" w:cs="Open Sans"/>
        </w:rPr>
        <w:t>Angebot vom</w:t>
      </w:r>
      <w:r w:rsidR="00C771DD">
        <w:rPr>
          <w:rFonts w:ascii="Open Sans" w:hAnsi="Open Sans" w:cs="Open Sans"/>
        </w:rPr>
        <w:t xml:space="preserve"> </w:t>
      </w:r>
      <w:permStart w:id="1148656636" w:edGrp="everyone"/>
      <w:r w:rsidRPr="000A1007">
        <w:rPr>
          <w:rFonts w:ascii="Open Sans" w:hAnsi="Open Sans" w:cs="Open Sans"/>
        </w:rPr>
        <w:t>______________</w:t>
      </w:r>
      <w:permEnd w:id="1148656636"/>
      <w:r w:rsidR="000A1007">
        <w:rPr>
          <w:rFonts w:ascii="Open Sans" w:hAnsi="Open Sans" w:cs="Open Sans"/>
        </w:rPr>
        <w:t>;</w:t>
      </w:r>
    </w:p>
    <w:p w14:paraId="28CD7E5A" w14:textId="07F56CC5" w:rsidR="000D1F0C" w:rsidRPr="000A1007" w:rsidRDefault="000A1007" w:rsidP="008B7D8B">
      <w:pPr>
        <w:pStyle w:val="Listenabsatz"/>
        <w:numPr>
          <w:ilvl w:val="0"/>
          <w:numId w:val="43"/>
        </w:numPr>
        <w:spacing w:after="0"/>
        <w:jc w:val="both"/>
        <w:rPr>
          <w:rFonts w:ascii="Open Sans" w:hAnsi="Open Sans" w:cs="Open Sans"/>
        </w:rPr>
      </w:pPr>
      <w:r>
        <w:rPr>
          <w:rFonts w:ascii="Open Sans" w:hAnsi="Open Sans" w:cs="Open Sans"/>
        </w:rPr>
        <w:t xml:space="preserve">Allgemeine </w:t>
      </w:r>
      <w:r w:rsidR="00EE48E7">
        <w:rPr>
          <w:rFonts w:ascii="Open Sans" w:hAnsi="Open Sans" w:cs="Open Sans"/>
        </w:rPr>
        <w:t xml:space="preserve">Auftrags- und Zahlungsbedingungen </w:t>
      </w:r>
      <w:r>
        <w:rPr>
          <w:rFonts w:ascii="Open Sans" w:hAnsi="Open Sans" w:cs="Open Sans"/>
        </w:rPr>
        <w:t xml:space="preserve">der ÜSTRA und </w:t>
      </w:r>
      <w:r w:rsidR="00EE48E7">
        <w:rPr>
          <w:rFonts w:ascii="Open Sans" w:hAnsi="Open Sans" w:cs="Open Sans"/>
        </w:rPr>
        <w:t xml:space="preserve">Allgemeine Geschäftsbedingungen </w:t>
      </w:r>
      <w:r>
        <w:rPr>
          <w:rFonts w:ascii="Open Sans" w:hAnsi="Open Sans" w:cs="Open Sans"/>
        </w:rPr>
        <w:t>der regiobus GmbH</w:t>
      </w:r>
      <w:r w:rsidR="000D1F0C" w:rsidRPr="000A1007">
        <w:rPr>
          <w:rFonts w:ascii="Open Sans" w:hAnsi="Open Sans" w:cs="Open Sans"/>
        </w:rPr>
        <w:t>.</w:t>
      </w:r>
    </w:p>
    <w:p w14:paraId="60651B49" w14:textId="77777777" w:rsidR="000D1F0C" w:rsidRDefault="000D1F0C" w:rsidP="00512112">
      <w:pPr>
        <w:pStyle w:val="Listenabsatz"/>
        <w:spacing w:after="0"/>
        <w:jc w:val="both"/>
        <w:rPr>
          <w:rFonts w:ascii="Open Sans" w:hAnsi="Open Sans" w:cs="Open Sans"/>
        </w:rPr>
      </w:pPr>
    </w:p>
    <w:p w14:paraId="21D49EE8" w14:textId="77777777" w:rsidR="000D1F0C" w:rsidRPr="00E54589" w:rsidRDefault="000D1F0C" w:rsidP="00512112">
      <w:pPr>
        <w:pStyle w:val="Listenabsatz"/>
        <w:spacing w:after="0"/>
        <w:jc w:val="both"/>
        <w:rPr>
          <w:rFonts w:ascii="Open Sans" w:hAnsi="Open Sans" w:cs="Open Sans"/>
        </w:rPr>
      </w:pPr>
    </w:p>
    <w:p w14:paraId="2415CAC8" w14:textId="77777777" w:rsidR="00512112" w:rsidRPr="00E54589" w:rsidRDefault="00512112" w:rsidP="00E54589">
      <w:pPr>
        <w:pStyle w:val="Listenabsatz"/>
        <w:spacing w:after="0"/>
        <w:ind w:left="0"/>
        <w:jc w:val="both"/>
        <w:rPr>
          <w:rFonts w:ascii="Open Sans" w:hAnsi="Open Sans" w:cs="Open Sans"/>
        </w:rPr>
      </w:pPr>
      <w:r w:rsidRPr="00E54589">
        <w:rPr>
          <w:rFonts w:ascii="Open Sans" w:hAnsi="Open Sans" w:cs="Open Sans"/>
        </w:rPr>
        <w:t>Hannover, den …………………..</w:t>
      </w:r>
      <w:r w:rsidRPr="00E54589">
        <w:rPr>
          <w:rFonts w:ascii="Open Sans" w:hAnsi="Open Sans" w:cs="Open Sans"/>
        </w:rPr>
        <w:tab/>
      </w:r>
      <w:r w:rsidRPr="00E54589">
        <w:rPr>
          <w:rFonts w:ascii="Open Sans" w:hAnsi="Open Sans" w:cs="Open Sans"/>
        </w:rPr>
        <w:tab/>
      </w:r>
      <w:r w:rsidRPr="00E54589">
        <w:rPr>
          <w:rFonts w:ascii="Open Sans" w:hAnsi="Open Sans" w:cs="Open Sans"/>
        </w:rPr>
        <w:tab/>
      </w:r>
      <w:r w:rsidRPr="00E54589">
        <w:rPr>
          <w:rFonts w:ascii="Open Sans" w:hAnsi="Open Sans" w:cs="Open Sans"/>
        </w:rPr>
        <w:tab/>
      </w:r>
      <w:permStart w:id="481705941" w:edGrp="everyone"/>
      <w:r w:rsidRPr="00E54589">
        <w:rPr>
          <w:rFonts w:ascii="Open Sans" w:hAnsi="Open Sans" w:cs="Open Sans"/>
        </w:rPr>
        <w:t>……………</w:t>
      </w:r>
      <w:permEnd w:id="481705941"/>
      <w:r w:rsidRPr="00E54589">
        <w:rPr>
          <w:rFonts w:ascii="Open Sans" w:hAnsi="Open Sans" w:cs="Open Sans"/>
        </w:rPr>
        <w:t xml:space="preserve">, den </w:t>
      </w:r>
      <w:permStart w:id="2011711585" w:edGrp="everyone"/>
      <w:r w:rsidRPr="00E54589">
        <w:rPr>
          <w:rFonts w:ascii="Open Sans" w:hAnsi="Open Sans" w:cs="Open Sans"/>
        </w:rPr>
        <w:t>……………………</w:t>
      </w:r>
      <w:permEnd w:id="2011711585"/>
    </w:p>
    <w:p w14:paraId="73111180" w14:textId="77777777" w:rsidR="00512112" w:rsidRPr="00E54589" w:rsidRDefault="00512112" w:rsidP="00E54589">
      <w:pPr>
        <w:pStyle w:val="Listenabsatz"/>
        <w:spacing w:after="0"/>
        <w:ind w:left="0"/>
        <w:jc w:val="both"/>
        <w:rPr>
          <w:rFonts w:ascii="Open Sans" w:hAnsi="Open Sans" w:cs="Open Sans"/>
        </w:rPr>
      </w:pPr>
    </w:p>
    <w:p w14:paraId="13E0E733" w14:textId="68DBAAA8" w:rsidR="000A1007" w:rsidRDefault="000A1007" w:rsidP="00E54589">
      <w:pPr>
        <w:pStyle w:val="Listenabsatz"/>
        <w:spacing w:after="0"/>
        <w:ind w:left="0"/>
        <w:jc w:val="both"/>
        <w:rPr>
          <w:rFonts w:ascii="Open Sans" w:hAnsi="Open Sans" w:cs="Open Sans"/>
        </w:rPr>
      </w:pPr>
      <w:r>
        <w:rPr>
          <w:rFonts w:ascii="Open Sans" w:hAnsi="Open Sans" w:cs="Open Sans"/>
        </w:rPr>
        <w:t>_________________________________________</w:t>
      </w:r>
      <w:r>
        <w:rPr>
          <w:rFonts w:ascii="Open Sans" w:hAnsi="Open Sans" w:cs="Open Sans"/>
        </w:rPr>
        <w:tab/>
      </w:r>
      <w:r>
        <w:rPr>
          <w:rFonts w:ascii="Open Sans" w:hAnsi="Open Sans" w:cs="Open Sans"/>
        </w:rPr>
        <w:tab/>
      </w:r>
      <w:permStart w:id="1318726136" w:edGrp="everyone"/>
      <w:r>
        <w:rPr>
          <w:rFonts w:ascii="Open Sans" w:hAnsi="Open Sans" w:cs="Open Sans"/>
        </w:rPr>
        <w:t>_____________________________</w:t>
      </w:r>
      <w:permEnd w:id="1318726136"/>
    </w:p>
    <w:p w14:paraId="70D95A33" w14:textId="63C9CCAC" w:rsidR="00512112" w:rsidRPr="00F7318A" w:rsidRDefault="00E54589" w:rsidP="00F7318A">
      <w:pPr>
        <w:pStyle w:val="Listenabsatz"/>
        <w:spacing w:after="0" w:line="240" w:lineRule="auto"/>
        <w:ind w:left="0"/>
        <w:jc w:val="both"/>
        <w:rPr>
          <w:rFonts w:ascii="Open Sans" w:hAnsi="Open Sans" w:cs="Open Sans"/>
          <w:sz w:val="18"/>
          <w:szCs w:val="18"/>
        </w:rPr>
      </w:pPr>
      <w:r w:rsidRPr="00F7318A">
        <w:rPr>
          <w:rFonts w:ascii="Open Sans" w:hAnsi="Open Sans" w:cs="Open Sans"/>
          <w:sz w:val="18"/>
          <w:szCs w:val="18"/>
        </w:rPr>
        <w:t>ÜSTRA</w:t>
      </w:r>
      <w:r w:rsidR="00512112" w:rsidRPr="00F7318A">
        <w:rPr>
          <w:rFonts w:ascii="Open Sans" w:hAnsi="Open Sans" w:cs="Open Sans"/>
          <w:sz w:val="18"/>
          <w:szCs w:val="18"/>
        </w:rPr>
        <w:t xml:space="preserve"> Hannoversche Verkehrsbetriebe </w:t>
      </w:r>
      <w:r w:rsidR="000A1007" w:rsidRPr="00F7318A">
        <w:rPr>
          <w:rFonts w:ascii="Open Sans" w:hAnsi="Open Sans" w:cs="Open Sans"/>
          <w:sz w:val="18"/>
          <w:szCs w:val="18"/>
        </w:rPr>
        <w:tab/>
      </w:r>
      <w:r w:rsidR="000A1007" w:rsidRPr="00F7318A">
        <w:rPr>
          <w:rFonts w:ascii="Open Sans" w:hAnsi="Open Sans" w:cs="Open Sans"/>
          <w:sz w:val="18"/>
          <w:szCs w:val="18"/>
        </w:rPr>
        <w:tab/>
      </w:r>
      <w:r w:rsidR="00F7318A">
        <w:rPr>
          <w:rFonts w:ascii="Open Sans" w:hAnsi="Open Sans" w:cs="Open Sans"/>
          <w:sz w:val="18"/>
          <w:szCs w:val="18"/>
        </w:rPr>
        <w:tab/>
      </w:r>
      <w:r w:rsidR="00F7318A">
        <w:rPr>
          <w:rFonts w:ascii="Open Sans" w:hAnsi="Open Sans" w:cs="Open Sans"/>
          <w:sz w:val="18"/>
          <w:szCs w:val="18"/>
        </w:rPr>
        <w:tab/>
      </w:r>
      <w:r w:rsidR="000A1007" w:rsidRPr="00F7318A">
        <w:rPr>
          <w:rFonts w:ascii="Open Sans" w:hAnsi="Open Sans" w:cs="Open Sans"/>
          <w:sz w:val="18"/>
          <w:szCs w:val="18"/>
        </w:rPr>
        <w:t>Auftragnehmer</w:t>
      </w:r>
    </w:p>
    <w:p w14:paraId="38AF94C8" w14:textId="666DC973" w:rsidR="00EE2B17" w:rsidRPr="00E54589" w:rsidRDefault="00512112" w:rsidP="00F7318A">
      <w:pPr>
        <w:pStyle w:val="Listenabsatz"/>
        <w:spacing w:after="0" w:line="240" w:lineRule="auto"/>
        <w:ind w:left="0"/>
        <w:jc w:val="both"/>
        <w:rPr>
          <w:rFonts w:ascii="Open Sans" w:hAnsi="Open Sans" w:cs="Open Sans"/>
        </w:rPr>
      </w:pPr>
      <w:r w:rsidRPr="00F7318A">
        <w:rPr>
          <w:rFonts w:ascii="Open Sans" w:hAnsi="Open Sans" w:cs="Open Sans"/>
          <w:sz w:val="18"/>
          <w:szCs w:val="18"/>
        </w:rPr>
        <w:t>Aktiengesellschaft</w:t>
      </w:r>
    </w:p>
    <w:sectPr w:rsidR="00EE2B17" w:rsidRPr="00E54589">
      <w:headerReference w:type="default" r:id="rId11"/>
      <w:footerReference w:type="default" r:id="rId12"/>
      <w:type w:val="continuous"/>
      <w:pgSz w:w="11906" w:h="16838"/>
      <w:pgMar w:top="1134" w:right="1418"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2DC21" w14:textId="77777777" w:rsidR="008A444E" w:rsidRDefault="008A444E">
      <w:r>
        <w:separator/>
      </w:r>
    </w:p>
  </w:endnote>
  <w:endnote w:type="continuationSeparator" w:id="0">
    <w:p w14:paraId="60BB1F31" w14:textId="77777777" w:rsidR="008A444E" w:rsidRDefault="008A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Fett">
    <w:panose1 w:val="00000000000000000000"/>
    <w:charset w:val="00"/>
    <w:family w:val="swiss"/>
    <w:notTrueType/>
    <w:pitch w:val="variable"/>
    <w:sig w:usb0="00000003" w:usb1="00000000" w:usb2="00000000" w:usb3="00000000" w:csb0="00000001" w:csb1="00000000"/>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pen Sans">
    <w:altName w:val="Tahoma"/>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8158" w14:textId="1B8BDCBE" w:rsidR="004F211A" w:rsidRPr="00896F09" w:rsidRDefault="004F211A" w:rsidP="004E1505">
    <w:pPr>
      <w:pStyle w:val="Fuzeile"/>
      <w:jc w:val="center"/>
      <w:rPr>
        <w:rFonts w:ascii="Arial" w:hAnsi="Arial" w:cs="Arial"/>
        <w:sz w:val="20"/>
        <w:lang w:val="de-DE"/>
      </w:rPr>
    </w:pPr>
    <w:r w:rsidRPr="000F119E">
      <w:rPr>
        <w:rFonts w:ascii="Arial" w:hAnsi="Arial" w:cs="Arial"/>
        <w:sz w:val="20"/>
      </w:rPr>
      <w:t xml:space="preserve">Seite </w:t>
    </w:r>
    <w:r w:rsidRPr="000F119E">
      <w:rPr>
        <w:rFonts w:ascii="Arial" w:hAnsi="Arial" w:cs="Arial"/>
        <w:sz w:val="20"/>
      </w:rPr>
      <w:fldChar w:fldCharType="begin"/>
    </w:r>
    <w:r w:rsidRPr="000F119E">
      <w:rPr>
        <w:rFonts w:ascii="Arial" w:hAnsi="Arial" w:cs="Arial"/>
        <w:sz w:val="20"/>
      </w:rPr>
      <w:instrText xml:space="preserve"> PAGE </w:instrText>
    </w:r>
    <w:r w:rsidRPr="000F119E">
      <w:rPr>
        <w:rFonts w:ascii="Arial" w:hAnsi="Arial" w:cs="Arial"/>
        <w:sz w:val="20"/>
      </w:rPr>
      <w:fldChar w:fldCharType="separate"/>
    </w:r>
    <w:r w:rsidR="000D1F0C">
      <w:rPr>
        <w:rFonts w:ascii="Arial" w:hAnsi="Arial" w:cs="Arial"/>
        <w:noProof/>
        <w:sz w:val="20"/>
      </w:rPr>
      <w:t>3</w:t>
    </w:r>
    <w:r w:rsidRPr="000F119E">
      <w:rPr>
        <w:rFonts w:ascii="Arial" w:hAnsi="Arial" w:cs="Arial"/>
        <w:sz w:val="20"/>
      </w:rPr>
      <w:fldChar w:fldCharType="end"/>
    </w:r>
    <w:r w:rsidRPr="000F119E">
      <w:rPr>
        <w:rFonts w:ascii="Arial" w:hAnsi="Arial" w:cs="Arial"/>
        <w:sz w:val="20"/>
      </w:rPr>
      <w:t xml:space="preserve"> von </w:t>
    </w:r>
    <w:r w:rsidRPr="000F119E">
      <w:rPr>
        <w:rFonts w:ascii="Arial" w:hAnsi="Arial" w:cs="Arial"/>
        <w:sz w:val="20"/>
      </w:rPr>
      <w:fldChar w:fldCharType="begin"/>
    </w:r>
    <w:r w:rsidRPr="000F119E">
      <w:rPr>
        <w:rFonts w:ascii="Arial" w:hAnsi="Arial" w:cs="Arial"/>
        <w:sz w:val="20"/>
      </w:rPr>
      <w:instrText xml:space="preserve"> NUMPAGES \*Arabic </w:instrText>
    </w:r>
    <w:r w:rsidRPr="000F119E">
      <w:rPr>
        <w:rFonts w:ascii="Arial" w:hAnsi="Arial" w:cs="Arial"/>
        <w:sz w:val="20"/>
      </w:rPr>
      <w:fldChar w:fldCharType="separate"/>
    </w:r>
    <w:r w:rsidR="000D1F0C">
      <w:rPr>
        <w:rFonts w:ascii="Arial" w:hAnsi="Arial" w:cs="Arial"/>
        <w:noProof/>
        <w:sz w:val="20"/>
      </w:rPr>
      <w:t>12</w:t>
    </w:r>
    <w:r w:rsidRPr="000F119E">
      <w:rPr>
        <w:rFonts w:ascii="Arial" w:hAnsi="Arial" w:cs="Arial"/>
        <w:sz w:val="20"/>
      </w:rPr>
      <w:fldChar w:fldCharType="end"/>
    </w:r>
    <w:r>
      <w:rPr>
        <w:rFonts w:ascii="Arial" w:hAnsi="Arial" w:cs="Arial"/>
        <w:sz w:val="20"/>
        <w:lang w:val="de-DE"/>
      </w:rPr>
      <w:t xml:space="preserve"> (Stand: </w:t>
    </w:r>
    <w:r w:rsidR="00EE48E7">
      <w:rPr>
        <w:rFonts w:ascii="Arial" w:hAnsi="Arial" w:cs="Arial"/>
        <w:sz w:val="20"/>
        <w:lang w:val="de-DE"/>
      </w:rPr>
      <w:t>25</w:t>
    </w:r>
    <w:r w:rsidR="008B4ABB">
      <w:rPr>
        <w:rFonts w:ascii="Arial" w:hAnsi="Arial" w:cs="Arial"/>
        <w:sz w:val="20"/>
        <w:lang w:val="de-DE"/>
      </w:rPr>
      <w:t>.0</w:t>
    </w:r>
    <w:r w:rsidR="000A1007">
      <w:rPr>
        <w:rFonts w:ascii="Arial" w:hAnsi="Arial" w:cs="Arial"/>
        <w:sz w:val="20"/>
        <w:lang w:val="de-DE"/>
      </w:rPr>
      <w:t>6</w:t>
    </w:r>
    <w:r>
      <w:rPr>
        <w:rFonts w:ascii="Arial" w:hAnsi="Arial" w:cs="Arial"/>
        <w:sz w:val="20"/>
        <w:lang w:val="de-DE"/>
      </w:rPr>
      <w:t>.20</w:t>
    </w:r>
    <w:r w:rsidR="000A1007">
      <w:rPr>
        <w:rFonts w:ascii="Arial" w:hAnsi="Arial" w:cs="Arial"/>
        <w:sz w:val="20"/>
        <w:lang w:val="de-DE"/>
      </w:rPr>
      <w:t>26</w:t>
    </w:r>
    <w:r>
      <w:rPr>
        <w:rFonts w:ascii="Arial" w:hAnsi="Arial" w:cs="Arial"/>
        <w:sz w:val="20"/>
        <w:lang w:val="de-D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0012" w14:textId="77777777" w:rsidR="008A444E" w:rsidRDefault="008A444E">
      <w:r>
        <w:separator/>
      </w:r>
    </w:p>
  </w:footnote>
  <w:footnote w:type="continuationSeparator" w:id="0">
    <w:p w14:paraId="41200D5B" w14:textId="77777777" w:rsidR="008A444E" w:rsidRDefault="008A4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3B49" w14:textId="17D71B20" w:rsidR="00103037" w:rsidRDefault="00633517" w:rsidP="00103037">
    <w:pPr>
      <w:pStyle w:val="Kopfzeile"/>
      <w:tabs>
        <w:tab w:val="clear" w:pos="4819"/>
        <w:tab w:val="clear" w:pos="9071"/>
        <w:tab w:val="center" w:pos="9356"/>
      </w:tabs>
      <w:jc w:val="right"/>
      <w:rPr>
        <w:rFonts w:ascii="Arial" w:hAnsi="Arial"/>
        <w:sz w:val="20"/>
        <w:lang w:val="de-DE"/>
      </w:rPr>
    </w:pPr>
    <w:r w:rsidRPr="00103037">
      <w:rPr>
        <w:noProof/>
        <w:lang w:val="de-DE" w:eastAsia="de-DE"/>
      </w:rPr>
      <w:drawing>
        <wp:inline distT="0" distB="0" distL="0" distR="0" wp14:anchorId="556E9641" wp14:editId="5C5083A4">
          <wp:extent cx="1054735" cy="499110"/>
          <wp:effectExtent l="0" t="0" r="0" b="0"/>
          <wp:docPr id="12" name="Grafik 12" descr="UESTRA-Logo_C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UESTRA-Logo_C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99110"/>
                  </a:xfrm>
                  <a:prstGeom prst="rect">
                    <a:avLst/>
                  </a:prstGeom>
                  <a:noFill/>
                  <a:ln>
                    <a:noFill/>
                  </a:ln>
                </pic:spPr>
              </pic:pic>
            </a:graphicData>
          </a:graphic>
        </wp:inline>
      </w:drawing>
    </w:r>
  </w:p>
  <w:p w14:paraId="142F3983" w14:textId="77777777" w:rsidR="00103037" w:rsidRDefault="00103037" w:rsidP="00103037">
    <w:pPr>
      <w:pStyle w:val="Kopfzeile"/>
      <w:rPr>
        <w:rFonts w:ascii="Open Sans" w:hAnsi="Open Sans" w:cs="Open Sans"/>
        <w:b/>
        <w:sz w:val="20"/>
        <w:lang w:eastAsia="en-US"/>
      </w:rPr>
    </w:pPr>
    <w:r>
      <w:rPr>
        <w:rFonts w:ascii="Open Sans" w:hAnsi="Open Sans" w:cs="Open Sans"/>
        <w:b/>
        <w:sz w:val="20"/>
      </w:rPr>
      <w:t>ÜSTRA Hannoversche Verkehrsbetriebe Aktiengesellschaft</w:t>
    </w:r>
  </w:p>
  <w:p w14:paraId="72BE0FD5" w14:textId="483A2B5F" w:rsidR="00103037" w:rsidRPr="00940581" w:rsidRDefault="00103037" w:rsidP="00103037">
    <w:pPr>
      <w:pStyle w:val="Kopfzeile"/>
      <w:rPr>
        <w:rFonts w:ascii="Open Sans" w:hAnsi="Open Sans" w:cs="Open Sans"/>
        <w:b/>
        <w:sz w:val="20"/>
        <w:lang w:val="de-DE"/>
      </w:rPr>
    </w:pPr>
    <w:r>
      <w:rPr>
        <w:rFonts w:ascii="Open Sans" w:hAnsi="Open Sans" w:cs="Open Sans"/>
        <w:b/>
        <w:sz w:val="20"/>
      </w:rPr>
      <w:t>ÜSTRA_Postdienstleistungen_20</w:t>
    </w:r>
    <w:r w:rsidR="00795D3E">
      <w:rPr>
        <w:rFonts w:ascii="Open Sans" w:hAnsi="Open Sans" w:cs="Open Sans"/>
        <w:b/>
        <w:sz w:val="20"/>
      </w:rPr>
      <w:t>27</w:t>
    </w:r>
  </w:p>
  <w:p w14:paraId="007255E5" w14:textId="44821F10" w:rsidR="00103037" w:rsidRDefault="00103037" w:rsidP="00103037">
    <w:pPr>
      <w:pStyle w:val="Kopfzeile"/>
      <w:rPr>
        <w:rFonts w:ascii="Open Sans" w:hAnsi="Open Sans" w:cs="Open Sans"/>
        <w:sz w:val="18"/>
        <w:szCs w:val="18"/>
      </w:rPr>
    </w:pPr>
    <w:r>
      <w:rPr>
        <w:rFonts w:ascii="Open Sans" w:hAnsi="Open Sans" w:cs="Open Sans"/>
        <w:sz w:val="18"/>
        <w:szCs w:val="18"/>
      </w:rPr>
      <w:t>Europaweite Ausschreibung im</w:t>
    </w:r>
    <w:r w:rsidR="00EE48E7">
      <w:rPr>
        <w:rFonts w:ascii="Open Sans" w:hAnsi="Open Sans" w:cs="Open Sans"/>
        <w:sz w:val="18"/>
        <w:szCs w:val="18"/>
      </w:rPr>
      <w:t xml:space="preserve"> offenen Verfahren</w:t>
    </w:r>
  </w:p>
  <w:p w14:paraId="3D55DAE1" w14:textId="4CD28EAD" w:rsidR="004F211A" w:rsidRDefault="00A879F1">
    <w:pPr>
      <w:pStyle w:val="Kopfzeile"/>
      <w:tabs>
        <w:tab w:val="clear" w:pos="4819"/>
        <w:tab w:val="clear" w:pos="9071"/>
        <w:tab w:val="center" w:pos="9356"/>
      </w:tabs>
      <w:rPr>
        <w:rFonts w:ascii="Arial" w:hAnsi="Arial"/>
        <w:sz w:val="20"/>
        <w:lang w:val="de-DE"/>
      </w:rPr>
    </w:pPr>
    <w:r>
      <w:rPr>
        <w:rFonts w:ascii="Arial" w:hAnsi="Arial"/>
        <w:sz w:val="20"/>
        <w:lang w:val="de-DE"/>
      </w:rPr>
      <w:t>Rahmenvertrag „</w:t>
    </w:r>
    <w:r w:rsidR="00F7318A">
      <w:rPr>
        <w:rFonts w:ascii="Arial" w:hAnsi="Arial"/>
        <w:sz w:val="20"/>
        <w:lang w:val="de-DE"/>
      </w:rPr>
      <w:t>ABO-Fahrausweise</w:t>
    </w:r>
    <w:r>
      <w:rPr>
        <w:rFonts w:ascii="Arial" w:hAnsi="Arial"/>
        <w:sz w:val="20"/>
        <w:lang w:val="de-DE"/>
      </w:rPr>
      <w:t>“</w:t>
    </w:r>
    <w:r w:rsidR="008C788C">
      <w:rPr>
        <w:rFonts w:ascii="Arial" w:hAnsi="Arial"/>
        <w:sz w:val="20"/>
        <w:lang w:val="de-DE"/>
      </w:rPr>
      <w:t xml:space="preserve"> – </w:t>
    </w:r>
    <w:r w:rsidR="008C788C" w:rsidRPr="0095413E">
      <w:rPr>
        <w:rFonts w:ascii="Arial" w:hAnsi="Arial"/>
        <w:sz w:val="20"/>
        <w:lang w:val="de-DE"/>
      </w:rPr>
      <w:t xml:space="preserve">Los </w:t>
    </w:r>
    <w:r w:rsidR="00F7318A">
      <w:rPr>
        <w:rFonts w:ascii="Arial" w:hAnsi="Arial"/>
        <w:sz w:val="20"/>
        <w:lang w:val="de-DE"/>
      </w:rPr>
      <w:t>2</w:t>
    </w:r>
  </w:p>
  <w:p w14:paraId="4E575002" w14:textId="4EEE77DC" w:rsidR="000A1007" w:rsidRDefault="000A1007">
    <w:pPr>
      <w:pStyle w:val="Kopfzeile"/>
      <w:tabs>
        <w:tab w:val="clear" w:pos="4819"/>
        <w:tab w:val="clear" w:pos="9071"/>
        <w:tab w:val="center" w:pos="9356"/>
      </w:tabs>
      <w:rPr>
        <w:rFonts w:ascii="Arial" w:hAnsi="Arial"/>
        <w:sz w:val="20"/>
        <w:lang w:val="de-DE"/>
      </w:rPr>
    </w:pPr>
    <w:r>
      <w:rPr>
        <w:rFonts w:ascii="Arial" w:hAnsi="Arial"/>
        <w:sz w:val="20"/>
        <w:lang w:val="de-DE"/>
      </w:rPr>
      <w:t xml:space="preserve">Stand: </w:t>
    </w:r>
    <w:r w:rsidR="00EE48E7">
      <w:rPr>
        <w:rFonts w:ascii="Arial" w:hAnsi="Arial"/>
        <w:sz w:val="20"/>
        <w:lang w:val="de-DE"/>
      </w:rPr>
      <w:t>25</w:t>
    </w:r>
    <w:r>
      <w:rPr>
        <w:rFonts w:ascii="Arial" w:hAnsi="Arial"/>
        <w:sz w:val="20"/>
        <w:lang w:val="de-DE"/>
      </w:rPr>
      <w:t>.06.2026</w:t>
    </w:r>
  </w:p>
  <w:p w14:paraId="0DB9C53C" w14:textId="77777777" w:rsidR="000A1007" w:rsidRPr="00A879F1" w:rsidRDefault="000A1007">
    <w:pPr>
      <w:pStyle w:val="Kopfzeile"/>
      <w:tabs>
        <w:tab w:val="clear" w:pos="4819"/>
        <w:tab w:val="clear" w:pos="9071"/>
        <w:tab w:val="center" w:pos="9356"/>
      </w:tabs>
      <w:rPr>
        <w:rFonts w:ascii="Arial" w:hAnsi="Arial"/>
        <w:sz w:val="20"/>
        <w:lang w:val="de-DE"/>
      </w:rPr>
    </w:pPr>
  </w:p>
  <w:tbl>
    <w:tblPr>
      <w:tblW w:w="0" w:type="auto"/>
      <w:tblLayout w:type="fixed"/>
      <w:tblCellMar>
        <w:left w:w="70" w:type="dxa"/>
        <w:right w:w="70" w:type="dxa"/>
      </w:tblCellMar>
      <w:tblLook w:val="0000" w:firstRow="0" w:lastRow="0" w:firstColumn="0" w:lastColumn="0" w:noHBand="0" w:noVBand="0"/>
    </w:tblPr>
    <w:tblGrid>
      <w:gridCol w:w="9495"/>
    </w:tblGrid>
    <w:tr w:rsidR="004F211A" w14:paraId="12CE9A59" w14:textId="77777777">
      <w:tc>
        <w:tcPr>
          <w:tcW w:w="9495" w:type="dxa"/>
          <w:tcBorders>
            <w:top w:val="single" w:sz="4" w:space="0" w:color="000000"/>
          </w:tcBorders>
        </w:tcPr>
        <w:p w14:paraId="21BAB56B" w14:textId="77777777" w:rsidR="004F211A" w:rsidRPr="003D508C" w:rsidRDefault="004F211A">
          <w:pPr>
            <w:pStyle w:val="Kopfzeile"/>
            <w:tabs>
              <w:tab w:val="clear" w:pos="4819"/>
              <w:tab w:val="clear" w:pos="9071"/>
              <w:tab w:val="center" w:pos="9356"/>
            </w:tabs>
            <w:snapToGrid w:val="0"/>
            <w:rPr>
              <w:rFonts w:ascii="Arial" w:hAnsi="Arial"/>
              <w:sz w:val="18"/>
              <w:lang w:val="de-DE"/>
            </w:rPr>
          </w:pPr>
        </w:p>
      </w:tc>
    </w:tr>
  </w:tbl>
  <w:p w14:paraId="1B03FEF5" w14:textId="77777777" w:rsidR="004F211A" w:rsidRDefault="004F211A" w:rsidP="008907EE">
    <w:pPr>
      <w:pStyle w:val="Kopfzeile"/>
      <w:tabs>
        <w:tab w:val="clear" w:pos="4819"/>
        <w:tab w:val="clear" w:pos="9071"/>
        <w:tab w:val="center"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1F71A64"/>
    <w:multiLevelType w:val="hybridMultilevel"/>
    <w:tmpl w:val="2A963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5CC1772"/>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9397206"/>
    <w:multiLevelType w:val="hybridMultilevel"/>
    <w:tmpl w:val="4A60D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ACB4111"/>
    <w:multiLevelType w:val="hybridMultilevel"/>
    <w:tmpl w:val="10A87F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CE13BF2"/>
    <w:multiLevelType w:val="hybridMultilevel"/>
    <w:tmpl w:val="8EC0DEA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45807"/>
    <w:multiLevelType w:val="multilevel"/>
    <w:tmpl w:val="AC9EB092"/>
    <w:lvl w:ilvl="0">
      <w:start w:val="1"/>
      <w:numFmt w:val="bullet"/>
      <w:lvlText w:val="-"/>
      <w:lvlJc w:val="left"/>
      <w:pPr>
        <w:ind w:left="927" w:hanging="360"/>
      </w:pPr>
      <w:rPr>
        <w:rFonts w:ascii="Times New Roman" w:hAnsi="Times New Roman"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17E72551"/>
    <w:multiLevelType w:val="multilevel"/>
    <w:tmpl w:val="883CD8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B62450"/>
    <w:multiLevelType w:val="hybridMultilevel"/>
    <w:tmpl w:val="78D2AF1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1EDB793A"/>
    <w:multiLevelType w:val="hybridMultilevel"/>
    <w:tmpl w:val="D6200F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0272A4E"/>
    <w:multiLevelType w:val="multilevel"/>
    <w:tmpl w:val="74DC77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639" w:hanging="504"/>
      </w:pPr>
      <w:rPr>
        <w:rFonts w:hint="default"/>
        <w:i w:val="0"/>
        <w:color w:val="auto"/>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13024E"/>
    <w:multiLevelType w:val="hybridMultilevel"/>
    <w:tmpl w:val="10A87F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C126083"/>
    <w:multiLevelType w:val="hybridMultilevel"/>
    <w:tmpl w:val="B804FD9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0" w15:restartNumberingAfterBreak="0">
    <w:nsid w:val="2C6143E7"/>
    <w:multiLevelType w:val="hybridMultilevel"/>
    <w:tmpl w:val="66DC61DA"/>
    <w:lvl w:ilvl="0" w:tplc="7A00C8CA">
      <w:start w:val="5"/>
      <w:numFmt w:val="bullet"/>
      <w:lvlText w:val="-"/>
      <w:lvlJc w:val="left"/>
      <w:pPr>
        <w:ind w:left="1080" w:hanging="360"/>
      </w:pPr>
      <w:rPr>
        <w:rFonts w:ascii="Times New Roman" w:eastAsia="Times New Roman" w:hAnsi="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02D6B58"/>
    <w:multiLevelType w:val="hybridMultilevel"/>
    <w:tmpl w:val="DADA8110"/>
    <w:lvl w:ilvl="0" w:tplc="34D4F92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5AA048A"/>
    <w:multiLevelType w:val="hybridMultilevel"/>
    <w:tmpl w:val="BD40D842"/>
    <w:lvl w:ilvl="0" w:tplc="04070017">
      <w:start w:val="1"/>
      <w:numFmt w:val="lowerLetter"/>
      <w:lvlText w:val="%1)"/>
      <w:lvlJc w:val="left"/>
      <w:pPr>
        <w:ind w:left="1146" w:hanging="360"/>
      </w:p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3" w15:restartNumberingAfterBreak="0">
    <w:nsid w:val="435F4B5D"/>
    <w:multiLevelType w:val="hybridMultilevel"/>
    <w:tmpl w:val="0D30595E"/>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623DC5"/>
    <w:multiLevelType w:val="hybridMultilevel"/>
    <w:tmpl w:val="FB34C4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9BA2850"/>
    <w:multiLevelType w:val="hybridMultilevel"/>
    <w:tmpl w:val="3932A57C"/>
    <w:lvl w:ilvl="0" w:tplc="3E92CCD6">
      <w:start w:val="1"/>
      <w:numFmt w:val="upperRoman"/>
      <w:lvlText w:val="%1."/>
      <w:lvlJc w:val="left"/>
      <w:pPr>
        <w:tabs>
          <w:tab w:val="num" w:pos="1080"/>
        </w:tabs>
        <w:ind w:left="1080" w:hanging="720"/>
      </w:pPr>
      <w:rPr>
        <w:rFonts w:hint="default"/>
        <w:b/>
      </w:rPr>
    </w:lvl>
    <w:lvl w:ilvl="1" w:tplc="540EF274">
      <w:start w:val="1"/>
      <w:numFmt w:val="decimal"/>
      <w:lvlText w:val="%2."/>
      <w:lvlJc w:val="left"/>
      <w:pPr>
        <w:tabs>
          <w:tab w:val="num" w:pos="1080"/>
        </w:tabs>
        <w:ind w:left="1080" w:hanging="360"/>
      </w:pPr>
      <w:rPr>
        <w:rFonts w:hint="default"/>
        <w:color w:val="auto"/>
      </w:rPr>
    </w:lvl>
    <w:lvl w:ilvl="2" w:tplc="9E0A5668">
      <w:start w:val="1"/>
      <w:numFmt w:val="bullet"/>
      <w:lvlText w:val=""/>
      <w:lvlJc w:val="left"/>
      <w:pPr>
        <w:ind w:left="2340" w:hanging="360"/>
      </w:pPr>
      <w:rPr>
        <w:rFonts w:ascii="Wingdings" w:eastAsia="Times New Roman" w:hAnsi="Wingdings" w:cs="Arial"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B0A0ACB"/>
    <w:multiLevelType w:val="hybridMultilevel"/>
    <w:tmpl w:val="64A8EE6E"/>
    <w:lvl w:ilvl="0" w:tplc="351842A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E6112D4"/>
    <w:multiLevelType w:val="hybridMultilevel"/>
    <w:tmpl w:val="E572CAD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414EBB"/>
    <w:multiLevelType w:val="hybridMultilevel"/>
    <w:tmpl w:val="540E15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D04A73"/>
    <w:multiLevelType w:val="multilevel"/>
    <w:tmpl w:val="B8FE6EA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5195B5F"/>
    <w:multiLevelType w:val="hybridMultilevel"/>
    <w:tmpl w:val="133C26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8B27BA9"/>
    <w:multiLevelType w:val="multilevel"/>
    <w:tmpl w:val="C5D882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101392"/>
    <w:multiLevelType w:val="hybridMultilevel"/>
    <w:tmpl w:val="7500FB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9461E22"/>
    <w:multiLevelType w:val="hybridMultilevel"/>
    <w:tmpl w:val="86D07F0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4" w15:restartNumberingAfterBreak="0">
    <w:nsid w:val="5E1506DE"/>
    <w:multiLevelType w:val="multilevel"/>
    <w:tmpl w:val="2390B93E"/>
    <w:lvl w:ilvl="0">
      <w:start w:val="10"/>
      <w:numFmt w:val="decimal"/>
      <w:lvlText w:val="%1"/>
      <w:lvlJc w:val="left"/>
      <w:pPr>
        <w:ind w:left="795" w:hanging="795"/>
      </w:pPr>
      <w:rPr>
        <w:rFonts w:hint="default"/>
      </w:rPr>
    </w:lvl>
    <w:lvl w:ilvl="1">
      <w:start w:val="1"/>
      <w:numFmt w:val="decimal"/>
      <w:lvlText w:val="%1.%2"/>
      <w:lvlJc w:val="left"/>
      <w:pPr>
        <w:ind w:left="1149" w:hanging="795"/>
      </w:pPr>
      <w:rPr>
        <w:rFonts w:hint="default"/>
      </w:rPr>
    </w:lvl>
    <w:lvl w:ilvl="2">
      <w:start w:val="10"/>
      <w:numFmt w:val="decimal"/>
      <w:lvlText w:val="%1.%2.%3"/>
      <w:lvlJc w:val="left"/>
      <w:pPr>
        <w:ind w:left="1503" w:hanging="79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5" w15:restartNumberingAfterBreak="0">
    <w:nsid w:val="61071EE9"/>
    <w:multiLevelType w:val="hybridMultilevel"/>
    <w:tmpl w:val="176A935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6" w15:restartNumberingAfterBreak="0">
    <w:nsid w:val="64C93F37"/>
    <w:multiLevelType w:val="multilevel"/>
    <w:tmpl w:val="D2BAC56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6C4285B"/>
    <w:multiLevelType w:val="hybridMultilevel"/>
    <w:tmpl w:val="EE6AE8B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8F83DB9"/>
    <w:multiLevelType w:val="hybridMultilevel"/>
    <w:tmpl w:val="257C8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B2B180D"/>
    <w:multiLevelType w:val="hybridMultilevel"/>
    <w:tmpl w:val="A64ADC74"/>
    <w:lvl w:ilvl="0" w:tplc="9C6672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F5A1F24"/>
    <w:multiLevelType w:val="hybridMultilevel"/>
    <w:tmpl w:val="CDBC3026"/>
    <w:lvl w:ilvl="0" w:tplc="04070015">
      <w:start w:val="1"/>
      <w:numFmt w:val="decimal"/>
      <w:lvlText w:val="(%1)"/>
      <w:lvlJc w:val="left"/>
      <w:pPr>
        <w:ind w:left="786"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DB4ED3"/>
    <w:multiLevelType w:val="hybridMultilevel"/>
    <w:tmpl w:val="42E4B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7E85427"/>
    <w:multiLevelType w:val="multilevel"/>
    <w:tmpl w:val="FF4EF620"/>
    <w:lvl w:ilvl="0">
      <w:start w:val="1"/>
      <w:numFmt w:val="decimal"/>
      <w:lvlText w:val="%1."/>
      <w:lvlJc w:val="left"/>
      <w:pPr>
        <w:ind w:left="720" w:hanging="360"/>
      </w:pPr>
      <w:rPr>
        <w:rFonts w:cs="Times New Roman"/>
      </w:rPr>
    </w:lvl>
    <w:lvl w:ilvl="1">
      <w:start w:val="4"/>
      <w:numFmt w:val="decimal"/>
      <w:isLgl/>
      <w:lvlText w:val="%1.%2"/>
      <w:lvlJc w:val="left"/>
      <w:pPr>
        <w:tabs>
          <w:tab w:val="num" w:pos="1146"/>
        </w:tabs>
        <w:ind w:left="1146" w:hanging="360"/>
      </w:pPr>
      <w:rPr>
        <w:rFonts w:hint="default"/>
      </w:rPr>
    </w:lvl>
    <w:lvl w:ilvl="2">
      <w:start w:val="1"/>
      <w:numFmt w:val="decimal"/>
      <w:isLgl/>
      <w:lvlText w:val="%1.%2.%3"/>
      <w:lvlJc w:val="left"/>
      <w:pPr>
        <w:tabs>
          <w:tab w:val="num" w:pos="1932"/>
        </w:tabs>
        <w:ind w:left="1932" w:hanging="720"/>
      </w:pPr>
      <w:rPr>
        <w:rFonts w:hint="default"/>
      </w:rPr>
    </w:lvl>
    <w:lvl w:ilvl="3">
      <w:start w:val="1"/>
      <w:numFmt w:val="decimal"/>
      <w:isLgl/>
      <w:lvlText w:val="%1.%2.%3.%4"/>
      <w:lvlJc w:val="left"/>
      <w:pPr>
        <w:tabs>
          <w:tab w:val="num" w:pos="2358"/>
        </w:tabs>
        <w:ind w:left="2358" w:hanging="720"/>
      </w:pPr>
      <w:rPr>
        <w:rFonts w:hint="default"/>
      </w:rPr>
    </w:lvl>
    <w:lvl w:ilvl="4">
      <w:start w:val="1"/>
      <w:numFmt w:val="decimal"/>
      <w:isLgl/>
      <w:lvlText w:val="%1.%2.%3.%4.%5"/>
      <w:lvlJc w:val="left"/>
      <w:pPr>
        <w:tabs>
          <w:tab w:val="num" w:pos="3144"/>
        </w:tabs>
        <w:ind w:left="3144" w:hanging="1080"/>
      </w:pPr>
      <w:rPr>
        <w:rFonts w:hint="default"/>
      </w:rPr>
    </w:lvl>
    <w:lvl w:ilvl="5">
      <w:start w:val="1"/>
      <w:numFmt w:val="decimal"/>
      <w:isLgl/>
      <w:lvlText w:val="%1.%2.%3.%4.%5.%6"/>
      <w:lvlJc w:val="left"/>
      <w:pPr>
        <w:tabs>
          <w:tab w:val="num" w:pos="3570"/>
        </w:tabs>
        <w:ind w:left="3570" w:hanging="1080"/>
      </w:pPr>
      <w:rPr>
        <w:rFonts w:hint="default"/>
      </w:rPr>
    </w:lvl>
    <w:lvl w:ilvl="6">
      <w:start w:val="1"/>
      <w:numFmt w:val="decimal"/>
      <w:isLgl/>
      <w:lvlText w:val="%1.%2.%3.%4.%5.%6.%7"/>
      <w:lvlJc w:val="left"/>
      <w:pPr>
        <w:tabs>
          <w:tab w:val="num" w:pos="4356"/>
        </w:tabs>
        <w:ind w:left="4356" w:hanging="1440"/>
      </w:pPr>
      <w:rPr>
        <w:rFonts w:hint="default"/>
      </w:rPr>
    </w:lvl>
    <w:lvl w:ilvl="7">
      <w:start w:val="1"/>
      <w:numFmt w:val="decimal"/>
      <w:isLgl/>
      <w:lvlText w:val="%1.%2.%3.%4.%5.%6.%7.%8"/>
      <w:lvlJc w:val="left"/>
      <w:pPr>
        <w:tabs>
          <w:tab w:val="num" w:pos="4782"/>
        </w:tabs>
        <w:ind w:left="4782" w:hanging="1440"/>
      </w:pPr>
      <w:rPr>
        <w:rFonts w:hint="default"/>
      </w:rPr>
    </w:lvl>
    <w:lvl w:ilvl="8">
      <w:start w:val="1"/>
      <w:numFmt w:val="decimal"/>
      <w:isLgl/>
      <w:lvlText w:val="%1.%2.%3.%4.%5.%6.%7.%8.%9"/>
      <w:lvlJc w:val="left"/>
      <w:pPr>
        <w:tabs>
          <w:tab w:val="num" w:pos="5568"/>
        </w:tabs>
        <w:ind w:left="5568" w:hanging="1800"/>
      </w:pPr>
      <w:rPr>
        <w:rFonts w:hint="default"/>
      </w:rPr>
    </w:lvl>
  </w:abstractNum>
  <w:abstractNum w:abstractNumId="43" w15:restartNumberingAfterBreak="0">
    <w:nsid w:val="78535181"/>
    <w:multiLevelType w:val="hybridMultilevel"/>
    <w:tmpl w:val="EC2E5DAC"/>
    <w:lvl w:ilvl="0" w:tplc="822EA5C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B9442CC"/>
    <w:multiLevelType w:val="hybridMultilevel"/>
    <w:tmpl w:val="9EA4A13E"/>
    <w:lvl w:ilvl="0" w:tplc="04070017">
      <w:start w:val="1"/>
      <w:numFmt w:val="lowerLetter"/>
      <w:lvlText w:val="%1)"/>
      <w:lvlJc w:val="left"/>
      <w:pPr>
        <w:ind w:left="2061" w:hanging="360"/>
      </w:p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45" w15:restartNumberingAfterBreak="0">
    <w:nsid w:val="7CC44B9A"/>
    <w:multiLevelType w:val="multilevel"/>
    <w:tmpl w:val="0FF80126"/>
    <w:lvl w:ilvl="0">
      <w:start w:val="10"/>
      <w:numFmt w:val="decimal"/>
      <w:lvlText w:val="%1"/>
      <w:lvlJc w:val="left"/>
      <w:pPr>
        <w:ind w:left="855" w:hanging="855"/>
      </w:pPr>
      <w:rPr>
        <w:rFonts w:hint="default"/>
        <w:color w:val="auto"/>
      </w:rPr>
    </w:lvl>
    <w:lvl w:ilvl="1">
      <w:start w:val="3"/>
      <w:numFmt w:val="decimal"/>
      <w:lvlText w:val="%1.%2"/>
      <w:lvlJc w:val="left"/>
      <w:pPr>
        <w:ind w:left="855" w:hanging="855"/>
      </w:pPr>
      <w:rPr>
        <w:rFonts w:hint="default"/>
        <w:color w:val="auto"/>
      </w:rPr>
    </w:lvl>
    <w:lvl w:ilvl="2">
      <w:start w:val="1"/>
      <w:numFmt w:val="decimal"/>
      <w:lvlText w:val="%1.%2.%3"/>
      <w:lvlJc w:val="left"/>
      <w:pPr>
        <w:ind w:left="855" w:hanging="855"/>
      </w:pPr>
      <w:rPr>
        <w:rFonts w:hint="default"/>
        <w:color w:val="auto"/>
      </w:rPr>
    </w:lvl>
    <w:lvl w:ilvl="3">
      <w:start w:val="2"/>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7E154EF5"/>
    <w:multiLevelType w:val="hybridMultilevel"/>
    <w:tmpl w:val="BA26F76E"/>
    <w:lvl w:ilvl="0" w:tplc="3E9AE5A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EDB6B0A"/>
    <w:multiLevelType w:val="hybridMultilevel"/>
    <w:tmpl w:val="3FDAF740"/>
    <w:lvl w:ilvl="0" w:tplc="C596958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F6F29FC"/>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11461668">
    <w:abstractNumId w:val="0"/>
  </w:num>
  <w:num w:numId="2" w16cid:durableId="62065041">
    <w:abstractNumId w:val="42"/>
  </w:num>
  <w:num w:numId="3" w16cid:durableId="1727410524">
    <w:abstractNumId w:val="44"/>
  </w:num>
  <w:num w:numId="4" w16cid:durableId="1891771484">
    <w:abstractNumId w:val="14"/>
  </w:num>
  <w:num w:numId="5" w16cid:durableId="374551035">
    <w:abstractNumId w:val="15"/>
  </w:num>
  <w:num w:numId="6" w16cid:durableId="420180209">
    <w:abstractNumId w:val="20"/>
  </w:num>
  <w:num w:numId="7" w16cid:durableId="1227303206">
    <w:abstractNumId w:val="31"/>
  </w:num>
  <w:num w:numId="8" w16cid:durableId="1573393212">
    <w:abstractNumId w:val="25"/>
  </w:num>
  <w:num w:numId="9" w16cid:durableId="1619793288">
    <w:abstractNumId w:val="13"/>
  </w:num>
  <w:num w:numId="10" w16cid:durableId="799110683">
    <w:abstractNumId w:val="17"/>
  </w:num>
  <w:num w:numId="11" w16cid:durableId="377172737">
    <w:abstractNumId w:val="8"/>
  </w:num>
  <w:num w:numId="12" w16cid:durableId="1158690201">
    <w:abstractNumId w:val="11"/>
  </w:num>
  <w:num w:numId="13" w16cid:durableId="1468931291">
    <w:abstractNumId w:val="35"/>
  </w:num>
  <w:num w:numId="14" w16cid:durableId="267086642">
    <w:abstractNumId w:val="33"/>
  </w:num>
  <w:num w:numId="15" w16cid:durableId="296381756">
    <w:abstractNumId w:val="18"/>
  </w:num>
  <w:num w:numId="16" w16cid:durableId="1826972331">
    <w:abstractNumId w:val="10"/>
  </w:num>
  <w:num w:numId="17" w16cid:durableId="1586495997">
    <w:abstractNumId w:val="28"/>
  </w:num>
  <w:num w:numId="18" w16cid:durableId="904805026">
    <w:abstractNumId w:val="38"/>
  </w:num>
  <w:num w:numId="19" w16cid:durableId="1142845090">
    <w:abstractNumId w:val="27"/>
  </w:num>
  <w:num w:numId="20" w16cid:durableId="491918754">
    <w:abstractNumId w:val="16"/>
  </w:num>
  <w:num w:numId="21" w16cid:durableId="1946383379">
    <w:abstractNumId w:val="22"/>
  </w:num>
  <w:num w:numId="22" w16cid:durableId="700863577">
    <w:abstractNumId w:val="19"/>
  </w:num>
  <w:num w:numId="23" w16cid:durableId="922254681">
    <w:abstractNumId w:val="30"/>
  </w:num>
  <w:num w:numId="24" w16cid:durableId="31733491">
    <w:abstractNumId w:val="40"/>
  </w:num>
  <w:num w:numId="25" w16cid:durableId="1308319420">
    <w:abstractNumId w:val="37"/>
  </w:num>
  <w:num w:numId="26" w16cid:durableId="1944072021">
    <w:abstractNumId w:val="9"/>
  </w:num>
  <w:num w:numId="27" w16cid:durableId="1142503463">
    <w:abstractNumId w:val="48"/>
  </w:num>
  <w:num w:numId="28" w16cid:durableId="1674332303">
    <w:abstractNumId w:val="24"/>
  </w:num>
  <w:num w:numId="29" w16cid:durableId="1934851464">
    <w:abstractNumId w:val="39"/>
  </w:num>
  <w:num w:numId="30" w16cid:durableId="412623483">
    <w:abstractNumId w:val="21"/>
  </w:num>
  <w:num w:numId="31" w16cid:durableId="721293401">
    <w:abstractNumId w:val="43"/>
  </w:num>
  <w:num w:numId="32" w16cid:durableId="1529954696">
    <w:abstractNumId w:val="26"/>
  </w:num>
  <w:num w:numId="33" w16cid:durableId="2145653414">
    <w:abstractNumId w:val="12"/>
  </w:num>
  <w:num w:numId="34" w16cid:durableId="1609123702">
    <w:abstractNumId w:val="47"/>
  </w:num>
  <w:num w:numId="35" w16cid:durableId="2031372942">
    <w:abstractNumId w:val="46"/>
  </w:num>
  <w:num w:numId="36" w16cid:durableId="4124316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2566285">
    <w:abstractNumId w:val="34"/>
  </w:num>
  <w:num w:numId="38" w16cid:durableId="1306160699">
    <w:abstractNumId w:val="45"/>
  </w:num>
  <w:num w:numId="39" w16cid:durableId="1222867698">
    <w:abstractNumId w:val="29"/>
  </w:num>
  <w:num w:numId="40" w16cid:durableId="1555921958">
    <w:abstractNumId w:val="23"/>
  </w:num>
  <w:num w:numId="41" w16cid:durableId="662314481">
    <w:abstractNumId w:val="41"/>
  </w:num>
  <w:num w:numId="42" w16cid:durableId="730037786">
    <w:abstractNumId w:val="36"/>
  </w:num>
  <w:num w:numId="43" w16cid:durableId="49938780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cHIo3fbCrUgoo8JNqboahVNDotARptkZf8/P0rhAlueKXZo0GD0rlgX+a+x9IAzZ0ESISGUilgQWxu8TjP5nZw==" w:salt="Saf14Al/ixsQRnbXETiMr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305/25"/>
    <w:docVar w:name="Bemerkung" w:val="Rahmenvertrag Los 2 ÄndV"/>
    <w:docVar w:name="DDNr" w:val="D1/D342-26"/>
    <w:docVar w:name="DDNummerPH" w:val="fehlt"/>
    <w:docVar w:name="dgnword-docGUID" w:val="{C75C0209-122E-4159-BE56-9EAF730CAC5C}"/>
    <w:docVar w:name="dgnword-eventsink" w:val="2447893915872"/>
    <w:docVar w:name="DMSunterordner" w:val="58954"/>
    <w:docVar w:name="EAStatus" w:val="0"/>
    <w:docVar w:name="Rubrik" w:val="solleer"/>
    <w:docVar w:name="Schlagwort" w:val="solleer"/>
  </w:docVars>
  <w:rsids>
    <w:rsidRoot w:val="00652E46"/>
    <w:rsid w:val="00001820"/>
    <w:rsid w:val="00001A33"/>
    <w:rsid w:val="000022D4"/>
    <w:rsid w:val="00004604"/>
    <w:rsid w:val="00005D8A"/>
    <w:rsid w:val="00005F83"/>
    <w:rsid w:val="0001097D"/>
    <w:rsid w:val="0001120D"/>
    <w:rsid w:val="000120D5"/>
    <w:rsid w:val="0001342E"/>
    <w:rsid w:val="000179C4"/>
    <w:rsid w:val="000201C1"/>
    <w:rsid w:val="00024943"/>
    <w:rsid w:val="00025650"/>
    <w:rsid w:val="00026A9F"/>
    <w:rsid w:val="00032614"/>
    <w:rsid w:val="000355B1"/>
    <w:rsid w:val="00036146"/>
    <w:rsid w:val="0003621C"/>
    <w:rsid w:val="0004071D"/>
    <w:rsid w:val="0004176F"/>
    <w:rsid w:val="00042664"/>
    <w:rsid w:val="00042A2D"/>
    <w:rsid w:val="00042D39"/>
    <w:rsid w:val="00050DC2"/>
    <w:rsid w:val="00054E88"/>
    <w:rsid w:val="00055C6A"/>
    <w:rsid w:val="00056BC4"/>
    <w:rsid w:val="0006611B"/>
    <w:rsid w:val="0007110D"/>
    <w:rsid w:val="000724F2"/>
    <w:rsid w:val="000774BC"/>
    <w:rsid w:val="00081DEA"/>
    <w:rsid w:val="0008467C"/>
    <w:rsid w:val="00086A78"/>
    <w:rsid w:val="0009101B"/>
    <w:rsid w:val="00091E38"/>
    <w:rsid w:val="000931D5"/>
    <w:rsid w:val="00094F0B"/>
    <w:rsid w:val="00096EDF"/>
    <w:rsid w:val="000A09FF"/>
    <w:rsid w:val="000A1007"/>
    <w:rsid w:val="000A38C0"/>
    <w:rsid w:val="000A4497"/>
    <w:rsid w:val="000B0E28"/>
    <w:rsid w:val="000B0E3B"/>
    <w:rsid w:val="000B177C"/>
    <w:rsid w:val="000B17F0"/>
    <w:rsid w:val="000D1F0C"/>
    <w:rsid w:val="000D225C"/>
    <w:rsid w:val="000D45C5"/>
    <w:rsid w:val="000D546F"/>
    <w:rsid w:val="000D63F4"/>
    <w:rsid w:val="000E2CB6"/>
    <w:rsid w:val="000E2EDE"/>
    <w:rsid w:val="000E456B"/>
    <w:rsid w:val="000E57B7"/>
    <w:rsid w:val="000E6E8B"/>
    <w:rsid w:val="000E7D1F"/>
    <w:rsid w:val="000F119E"/>
    <w:rsid w:val="000F286F"/>
    <w:rsid w:val="000F3A5D"/>
    <w:rsid w:val="000F3BFA"/>
    <w:rsid w:val="000F5E54"/>
    <w:rsid w:val="000F5F78"/>
    <w:rsid w:val="0010068D"/>
    <w:rsid w:val="00103037"/>
    <w:rsid w:val="0010616A"/>
    <w:rsid w:val="0011042C"/>
    <w:rsid w:val="00110444"/>
    <w:rsid w:val="001149C4"/>
    <w:rsid w:val="0011671F"/>
    <w:rsid w:val="001177B0"/>
    <w:rsid w:val="0011795A"/>
    <w:rsid w:val="001179B5"/>
    <w:rsid w:val="00120EF9"/>
    <w:rsid w:val="00123453"/>
    <w:rsid w:val="001246E8"/>
    <w:rsid w:val="00124B5C"/>
    <w:rsid w:val="00131031"/>
    <w:rsid w:val="001331B0"/>
    <w:rsid w:val="001345E4"/>
    <w:rsid w:val="00135D0C"/>
    <w:rsid w:val="0014171A"/>
    <w:rsid w:val="00146F40"/>
    <w:rsid w:val="001504B3"/>
    <w:rsid w:val="001526EB"/>
    <w:rsid w:val="00154183"/>
    <w:rsid w:val="00154759"/>
    <w:rsid w:val="00154AE1"/>
    <w:rsid w:val="00156B90"/>
    <w:rsid w:val="00157BC6"/>
    <w:rsid w:val="00157DE9"/>
    <w:rsid w:val="00157F6A"/>
    <w:rsid w:val="001720B7"/>
    <w:rsid w:val="00172452"/>
    <w:rsid w:val="001749C0"/>
    <w:rsid w:val="0017610F"/>
    <w:rsid w:val="00176233"/>
    <w:rsid w:val="00183D61"/>
    <w:rsid w:val="001929B1"/>
    <w:rsid w:val="00193B78"/>
    <w:rsid w:val="00194626"/>
    <w:rsid w:val="00194857"/>
    <w:rsid w:val="00194B1B"/>
    <w:rsid w:val="00194B47"/>
    <w:rsid w:val="00195AB9"/>
    <w:rsid w:val="001B0E70"/>
    <w:rsid w:val="001B1A03"/>
    <w:rsid w:val="001B2B88"/>
    <w:rsid w:val="001B78BB"/>
    <w:rsid w:val="001C2B82"/>
    <w:rsid w:val="001C6345"/>
    <w:rsid w:val="001D3597"/>
    <w:rsid w:val="001D3D84"/>
    <w:rsid w:val="001D43FF"/>
    <w:rsid w:val="001D6103"/>
    <w:rsid w:val="001E1381"/>
    <w:rsid w:val="001E3366"/>
    <w:rsid w:val="001E4B3F"/>
    <w:rsid w:val="001E7D9B"/>
    <w:rsid w:val="001F6A2F"/>
    <w:rsid w:val="002025E6"/>
    <w:rsid w:val="00203ED7"/>
    <w:rsid w:val="00207C01"/>
    <w:rsid w:val="0021052B"/>
    <w:rsid w:val="00210632"/>
    <w:rsid w:val="002150BB"/>
    <w:rsid w:val="002153F5"/>
    <w:rsid w:val="00216A39"/>
    <w:rsid w:val="00224643"/>
    <w:rsid w:val="00224BA0"/>
    <w:rsid w:val="00230A73"/>
    <w:rsid w:val="0023438E"/>
    <w:rsid w:val="00245771"/>
    <w:rsid w:val="00250221"/>
    <w:rsid w:val="00250F3E"/>
    <w:rsid w:val="002530F4"/>
    <w:rsid w:val="00257B41"/>
    <w:rsid w:val="00257BE9"/>
    <w:rsid w:val="0026032E"/>
    <w:rsid w:val="00260AF4"/>
    <w:rsid w:val="0026633A"/>
    <w:rsid w:val="002755A7"/>
    <w:rsid w:val="002818E7"/>
    <w:rsid w:val="00297127"/>
    <w:rsid w:val="002974C3"/>
    <w:rsid w:val="002975FF"/>
    <w:rsid w:val="00297BDD"/>
    <w:rsid w:val="002B12D3"/>
    <w:rsid w:val="002C2CC2"/>
    <w:rsid w:val="002D16BD"/>
    <w:rsid w:val="002D2301"/>
    <w:rsid w:val="002D34B6"/>
    <w:rsid w:val="002D4E53"/>
    <w:rsid w:val="002E2C80"/>
    <w:rsid w:val="002E2F1E"/>
    <w:rsid w:val="002E5E3D"/>
    <w:rsid w:val="002F1FC6"/>
    <w:rsid w:val="00302FF8"/>
    <w:rsid w:val="0030437E"/>
    <w:rsid w:val="00304874"/>
    <w:rsid w:val="00311534"/>
    <w:rsid w:val="003123EB"/>
    <w:rsid w:val="00312551"/>
    <w:rsid w:val="00312D66"/>
    <w:rsid w:val="003139C9"/>
    <w:rsid w:val="0031457A"/>
    <w:rsid w:val="00317810"/>
    <w:rsid w:val="0032347A"/>
    <w:rsid w:val="003254B7"/>
    <w:rsid w:val="0033233D"/>
    <w:rsid w:val="003323DD"/>
    <w:rsid w:val="00332CAF"/>
    <w:rsid w:val="003455C1"/>
    <w:rsid w:val="003534A0"/>
    <w:rsid w:val="00354F00"/>
    <w:rsid w:val="00362D3B"/>
    <w:rsid w:val="00363BFB"/>
    <w:rsid w:val="00364438"/>
    <w:rsid w:val="0038358E"/>
    <w:rsid w:val="00384C5B"/>
    <w:rsid w:val="00385A72"/>
    <w:rsid w:val="00393D8C"/>
    <w:rsid w:val="00393FE8"/>
    <w:rsid w:val="003A50B3"/>
    <w:rsid w:val="003A5160"/>
    <w:rsid w:val="003A678A"/>
    <w:rsid w:val="003B031D"/>
    <w:rsid w:val="003B4AAF"/>
    <w:rsid w:val="003B6770"/>
    <w:rsid w:val="003C4311"/>
    <w:rsid w:val="003C53CA"/>
    <w:rsid w:val="003C6E6A"/>
    <w:rsid w:val="003D0578"/>
    <w:rsid w:val="003D0F2D"/>
    <w:rsid w:val="003D185C"/>
    <w:rsid w:val="003D2A15"/>
    <w:rsid w:val="003D508C"/>
    <w:rsid w:val="003D52DD"/>
    <w:rsid w:val="003D56E1"/>
    <w:rsid w:val="003E214D"/>
    <w:rsid w:val="003E3046"/>
    <w:rsid w:val="003E4274"/>
    <w:rsid w:val="003E5667"/>
    <w:rsid w:val="003E6706"/>
    <w:rsid w:val="003E73D6"/>
    <w:rsid w:val="003F6E44"/>
    <w:rsid w:val="00411653"/>
    <w:rsid w:val="00414E24"/>
    <w:rsid w:val="0041551A"/>
    <w:rsid w:val="00415990"/>
    <w:rsid w:val="0042001C"/>
    <w:rsid w:val="00420038"/>
    <w:rsid w:val="004255C5"/>
    <w:rsid w:val="004301CA"/>
    <w:rsid w:val="0043022A"/>
    <w:rsid w:val="00431CB3"/>
    <w:rsid w:val="00432E29"/>
    <w:rsid w:val="00434291"/>
    <w:rsid w:val="0043513B"/>
    <w:rsid w:val="00436445"/>
    <w:rsid w:val="0044462D"/>
    <w:rsid w:val="00447CC8"/>
    <w:rsid w:val="004560CE"/>
    <w:rsid w:val="004642CC"/>
    <w:rsid w:val="00466FA7"/>
    <w:rsid w:val="004849BC"/>
    <w:rsid w:val="00487F42"/>
    <w:rsid w:val="00491000"/>
    <w:rsid w:val="00492F56"/>
    <w:rsid w:val="00493824"/>
    <w:rsid w:val="00495ABE"/>
    <w:rsid w:val="004964FA"/>
    <w:rsid w:val="00497EDA"/>
    <w:rsid w:val="004A13AE"/>
    <w:rsid w:val="004A3388"/>
    <w:rsid w:val="004A3AFA"/>
    <w:rsid w:val="004B0E16"/>
    <w:rsid w:val="004B2EFA"/>
    <w:rsid w:val="004C43CF"/>
    <w:rsid w:val="004C50EA"/>
    <w:rsid w:val="004D02EB"/>
    <w:rsid w:val="004D07A4"/>
    <w:rsid w:val="004D58F4"/>
    <w:rsid w:val="004D703E"/>
    <w:rsid w:val="004E0A68"/>
    <w:rsid w:val="004E1505"/>
    <w:rsid w:val="004E6077"/>
    <w:rsid w:val="004F211A"/>
    <w:rsid w:val="004F55F6"/>
    <w:rsid w:val="004F6AAF"/>
    <w:rsid w:val="004F7848"/>
    <w:rsid w:val="005009C8"/>
    <w:rsid w:val="00512112"/>
    <w:rsid w:val="005134D8"/>
    <w:rsid w:val="0051407A"/>
    <w:rsid w:val="00521EFC"/>
    <w:rsid w:val="00524322"/>
    <w:rsid w:val="0052536D"/>
    <w:rsid w:val="00527471"/>
    <w:rsid w:val="00530B77"/>
    <w:rsid w:val="00530E6C"/>
    <w:rsid w:val="0053368B"/>
    <w:rsid w:val="005416C0"/>
    <w:rsid w:val="00544B88"/>
    <w:rsid w:val="00546EBC"/>
    <w:rsid w:val="005500A1"/>
    <w:rsid w:val="00551441"/>
    <w:rsid w:val="00552A80"/>
    <w:rsid w:val="00552F65"/>
    <w:rsid w:val="00556F3F"/>
    <w:rsid w:val="00567AC8"/>
    <w:rsid w:val="00570C9B"/>
    <w:rsid w:val="00571EF7"/>
    <w:rsid w:val="00577915"/>
    <w:rsid w:val="005818C0"/>
    <w:rsid w:val="00581B14"/>
    <w:rsid w:val="00582707"/>
    <w:rsid w:val="005854DD"/>
    <w:rsid w:val="00590DA9"/>
    <w:rsid w:val="00597BBA"/>
    <w:rsid w:val="005A03A0"/>
    <w:rsid w:val="005A2D80"/>
    <w:rsid w:val="005A46B5"/>
    <w:rsid w:val="005A4BFC"/>
    <w:rsid w:val="005A5EB9"/>
    <w:rsid w:val="005A732C"/>
    <w:rsid w:val="005A739C"/>
    <w:rsid w:val="005B2E97"/>
    <w:rsid w:val="005B3315"/>
    <w:rsid w:val="005B419A"/>
    <w:rsid w:val="005B4499"/>
    <w:rsid w:val="005B4CB9"/>
    <w:rsid w:val="005C3E3B"/>
    <w:rsid w:val="005C5968"/>
    <w:rsid w:val="005E1C9B"/>
    <w:rsid w:val="005E54AD"/>
    <w:rsid w:val="005E55E3"/>
    <w:rsid w:val="005E7343"/>
    <w:rsid w:val="005F4BA6"/>
    <w:rsid w:val="006018EB"/>
    <w:rsid w:val="00613ED6"/>
    <w:rsid w:val="00614B2D"/>
    <w:rsid w:val="00616556"/>
    <w:rsid w:val="00616A19"/>
    <w:rsid w:val="00627F67"/>
    <w:rsid w:val="006305CE"/>
    <w:rsid w:val="0063322D"/>
    <w:rsid w:val="00633517"/>
    <w:rsid w:val="00634F68"/>
    <w:rsid w:val="00635090"/>
    <w:rsid w:val="00636486"/>
    <w:rsid w:val="00643263"/>
    <w:rsid w:val="00643DD6"/>
    <w:rsid w:val="00647B0F"/>
    <w:rsid w:val="00652E46"/>
    <w:rsid w:val="006620E4"/>
    <w:rsid w:val="00662E6B"/>
    <w:rsid w:val="0066324B"/>
    <w:rsid w:val="006636D2"/>
    <w:rsid w:val="006675F0"/>
    <w:rsid w:val="006716CB"/>
    <w:rsid w:val="006718F9"/>
    <w:rsid w:val="006837B8"/>
    <w:rsid w:val="00683DFD"/>
    <w:rsid w:val="00685503"/>
    <w:rsid w:val="0068604A"/>
    <w:rsid w:val="00687983"/>
    <w:rsid w:val="00694A01"/>
    <w:rsid w:val="00696419"/>
    <w:rsid w:val="006A0FED"/>
    <w:rsid w:val="006A2851"/>
    <w:rsid w:val="006A50E5"/>
    <w:rsid w:val="006A6857"/>
    <w:rsid w:val="006B1A63"/>
    <w:rsid w:val="006B3729"/>
    <w:rsid w:val="006B3F6C"/>
    <w:rsid w:val="006B7A3A"/>
    <w:rsid w:val="006C63AF"/>
    <w:rsid w:val="006D4C91"/>
    <w:rsid w:val="006D5E9C"/>
    <w:rsid w:val="006E122D"/>
    <w:rsid w:val="006E3912"/>
    <w:rsid w:val="006E627C"/>
    <w:rsid w:val="006F0532"/>
    <w:rsid w:val="006F39E4"/>
    <w:rsid w:val="006F4D68"/>
    <w:rsid w:val="0070001A"/>
    <w:rsid w:val="007018A3"/>
    <w:rsid w:val="00702E2E"/>
    <w:rsid w:val="00707B9D"/>
    <w:rsid w:val="00722A14"/>
    <w:rsid w:val="00724176"/>
    <w:rsid w:val="0072682C"/>
    <w:rsid w:val="00745418"/>
    <w:rsid w:val="00750765"/>
    <w:rsid w:val="007546ED"/>
    <w:rsid w:val="00771AC6"/>
    <w:rsid w:val="00774F65"/>
    <w:rsid w:val="0078225F"/>
    <w:rsid w:val="00783BBF"/>
    <w:rsid w:val="00784B3C"/>
    <w:rsid w:val="00785BF6"/>
    <w:rsid w:val="00786A04"/>
    <w:rsid w:val="00786D46"/>
    <w:rsid w:val="00795D3E"/>
    <w:rsid w:val="00797CA9"/>
    <w:rsid w:val="007A5B67"/>
    <w:rsid w:val="007B0BA6"/>
    <w:rsid w:val="007B6E6E"/>
    <w:rsid w:val="007C2531"/>
    <w:rsid w:val="007C35DD"/>
    <w:rsid w:val="007C4E2D"/>
    <w:rsid w:val="007C5EBB"/>
    <w:rsid w:val="007D4A61"/>
    <w:rsid w:val="007D4CFE"/>
    <w:rsid w:val="007D58F1"/>
    <w:rsid w:val="007E15F8"/>
    <w:rsid w:val="007E2CCA"/>
    <w:rsid w:val="007E32A8"/>
    <w:rsid w:val="007E57B3"/>
    <w:rsid w:val="007E5D0C"/>
    <w:rsid w:val="00801584"/>
    <w:rsid w:val="00802353"/>
    <w:rsid w:val="0080366B"/>
    <w:rsid w:val="008052A3"/>
    <w:rsid w:val="00815576"/>
    <w:rsid w:val="0082103B"/>
    <w:rsid w:val="00822AA6"/>
    <w:rsid w:val="00822BB0"/>
    <w:rsid w:val="00826549"/>
    <w:rsid w:val="008309BC"/>
    <w:rsid w:val="00830BAD"/>
    <w:rsid w:val="00833B48"/>
    <w:rsid w:val="0083484E"/>
    <w:rsid w:val="0084191B"/>
    <w:rsid w:val="008425F7"/>
    <w:rsid w:val="00843A65"/>
    <w:rsid w:val="008457BB"/>
    <w:rsid w:val="008479C4"/>
    <w:rsid w:val="00847AF0"/>
    <w:rsid w:val="0085039A"/>
    <w:rsid w:val="00857F82"/>
    <w:rsid w:val="0086609D"/>
    <w:rsid w:val="00870198"/>
    <w:rsid w:val="008722EA"/>
    <w:rsid w:val="00872776"/>
    <w:rsid w:val="008746CD"/>
    <w:rsid w:val="00875B45"/>
    <w:rsid w:val="008803DF"/>
    <w:rsid w:val="008831C2"/>
    <w:rsid w:val="0088340E"/>
    <w:rsid w:val="00885836"/>
    <w:rsid w:val="00886B7E"/>
    <w:rsid w:val="008907EE"/>
    <w:rsid w:val="00891558"/>
    <w:rsid w:val="00896F09"/>
    <w:rsid w:val="008A0030"/>
    <w:rsid w:val="008A0EF1"/>
    <w:rsid w:val="008A15FF"/>
    <w:rsid w:val="008A361E"/>
    <w:rsid w:val="008A444E"/>
    <w:rsid w:val="008A4B98"/>
    <w:rsid w:val="008B1C2F"/>
    <w:rsid w:val="008B27D7"/>
    <w:rsid w:val="008B4ABB"/>
    <w:rsid w:val="008B69FD"/>
    <w:rsid w:val="008C33B1"/>
    <w:rsid w:val="008C788C"/>
    <w:rsid w:val="008E23F4"/>
    <w:rsid w:val="008E2420"/>
    <w:rsid w:val="008F4BCB"/>
    <w:rsid w:val="008F6B59"/>
    <w:rsid w:val="008F7469"/>
    <w:rsid w:val="009156BA"/>
    <w:rsid w:val="0092420C"/>
    <w:rsid w:val="0093185D"/>
    <w:rsid w:val="0093408E"/>
    <w:rsid w:val="009344FE"/>
    <w:rsid w:val="009347C6"/>
    <w:rsid w:val="00942C9D"/>
    <w:rsid w:val="00944AAE"/>
    <w:rsid w:val="00946251"/>
    <w:rsid w:val="00953963"/>
    <w:rsid w:val="0095413E"/>
    <w:rsid w:val="00956F11"/>
    <w:rsid w:val="009607C3"/>
    <w:rsid w:val="00960E28"/>
    <w:rsid w:val="00965391"/>
    <w:rsid w:val="00967614"/>
    <w:rsid w:val="00974FD2"/>
    <w:rsid w:val="0097587E"/>
    <w:rsid w:val="00976DC1"/>
    <w:rsid w:val="00981005"/>
    <w:rsid w:val="009829CC"/>
    <w:rsid w:val="0098414B"/>
    <w:rsid w:val="0099048D"/>
    <w:rsid w:val="00994513"/>
    <w:rsid w:val="0099741C"/>
    <w:rsid w:val="00997778"/>
    <w:rsid w:val="009A24E3"/>
    <w:rsid w:val="009A58B3"/>
    <w:rsid w:val="009A5D01"/>
    <w:rsid w:val="009A7A62"/>
    <w:rsid w:val="009B020A"/>
    <w:rsid w:val="009B1183"/>
    <w:rsid w:val="009B57CD"/>
    <w:rsid w:val="009B69CE"/>
    <w:rsid w:val="009B77BF"/>
    <w:rsid w:val="009C13E1"/>
    <w:rsid w:val="009C195A"/>
    <w:rsid w:val="009D0FD2"/>
    <w:rsid w:val="009D3341"/>
    <w:rsid w:val="009E33F7"/>
    <w:rsid w:val="009F1005"/>
    <w:rsid w:val="009F2BA4"/>
    <w:rsid w:val="009F4D99"/>
    <w:rsid w:val="009F71E7"/>
    <w:rsid w:val="00A00FC6"/>
    <w:rsid w:val="00A0224D"/>
    <w:rsid w:val="00A02357"/>
    <w:rsid w:val="00A02516"/>
    <w:rsid w:val="00A02BBA"/>
    <w:rsid w:val="00A03B1D"/>
    <w:rsid w:val="00A05067"/>
    <w:rsid w:val="00A2535A"/>
    <w:rsid w:val="00A30FC7"/>
    <w:rsid w:val="00A41F19"/>
    <w:rsid w:val="00A44AE7"/>
    <w:rsid w:val="00A44D07"/>
    <w:rsid w:val="00A45767"/>
    <w:rsid w:val="00A4598D"/>
    <w:rsid w:val="00A47E35"/>
    <w:rsid w:val="00A53147"/>
    <w:rsid w:val="00A537B2"/>
    <w:rsid w:val="00A56697"/>
    <w:rsid w:val="00A57BBB"/>
    <w:rsid w:val="00A646E6"/>
    <w:rsid w:val="00A6679C"/>
    <w:rsid w:val="00A67396"/>
    <w:rsid w:val="00A76870"/>
    <w:rsid w:val="00A834FE"/>
    <w:rsid w:val="00A879F1"/>
    <w:rsid w:val="00A9219E"/>
    <w:rsid w:val="00A92A83"/>
    <w:rsid w:val="00A92D36"/>
    <w:rsid w:val="00AA2128"/>
    <w:rsid w:val="00AA3B10"/>
    <w:rsid w:val="00AB3DDF"/>
    <w:rsid w:val="00AB5C94"/>
    <w:rsid w:val="00AC20BA"/>
    <w:rsid w:val="00AC3BF1"/>
    <w:rsid w:val="00AC54DE"/>
    <w:rsid w:val="00AC57FA"/>
    <w:rsid w:val="00AD0845"/>
    <w:rsid w:val="00AD1B95"/>
    <w:rsid w:val="00AD646C"/>
    <w:rsid w:val="00AD7326"/>
    <w:rsid w:val="00AE381F"/>
    <w:rsid w:val="00AE7001"/>
    <w:rsid w:val="00AE7090"/>
    <w:rsid w:val="00AF21BE"/>
    <w:rsid w:val="00AF337D"/>
    <w:rsid w:val="00B0780E"/>
    <w:rsid w:val="00B1183F"/>
    <w:rsid w:val="00B13363"/>
    <w:rsid w:val="00B145AB"/>
    <w:rsid w:val="00B17945"/>
    <w:rsid w:val="00B235A0"/>
    <w:rsid w:val="00B24627"/>
    <w:rsid w:val="00B31EF0"/>
    <w:rsid w:val="00B32F4E"/>
    <w:rsid w:val="00B34376"/>
    <w:rsid w:val="00B347A9"/>
    <w:rsid w:val="00B40F4C"/>
    <w:rsid w:val="00B415AD"/>
    <w:rsid w:val="00B416E1"/>
    <w:rsid w:val="00B43FE0"/>
    <w:rsid w:val="00B453E4"/>
    <w:rsid w:val="00B4602A"/>
    <w:rsid w:val="00B536DD"/>
    <w:rsid w:val="00B53A47"/>
    <w:rsid w:val="00B56520"/>
    <w:rsid w:val="00B64B2A"/>
    <w:rsid w:val="00B70A53"/>
    <w:rsid w:val="00B73026"/>
    <w:rsid w:val="00B75084"/>
    <w:rsid w:val="00B764B0"/>
    <w:rsid w:val="00B80A72"/>
    <w:rsid w:val="00B82DF4"/>
    <w:rsid w:val="00B84345"/>
    <w:rsid w:val="00B843B7"/>
    <w:rsid w:val="00B84745"/>
    <w:rsid w:val="00B95CBF"/>
    <w:rsid w:val="00B9632F"/>
    <w:rsid w:val="00BA0BFA"/>
    <w:rsid w:val="00BA1608"/>
    <w:rsid w:val="00BA468A"/>
    <w:rsid w:val="00BB72B9"/>
    <w:rsid w:val="00BC4ED8"/>
    <w:rsid w:val="00BD1F18"/>
    <w:rsid w:val="00BD2815"/>
    <w:rsid w:val="00BD2F05"/>
    <w:rsid w:val="00BD4919"/>
    <w:rsid w:val="00BD76C5"/>
    <w:rsid w:val="00BE152C"/>
    <w:rsid w:val="00BE4F0B"/>
    <w:rsid w:val="00BE6AC5"/>
    <w:rsid w:val="00BF06F2"/>
    <w:rsid w:val="00BF4D95"/>
    <w:rsid w:val="00C025EC"/>
    <w:rsid w:val="00C06666"/>
    <w:rsid w:val="00C06D91"/>
    <w:rsid w:val="00C102E0"/>
    <w:rsid w:val="00C13383"/>
    <w:rsid w:val="00C13B6E"/>
    <w:rsid w:val="00C16C86"/>
    <w:rsid w:val="00C177E9"/>
    <w:rsid w:val="00C17E68"/>
    <w:rsid w:val="00C22A07"/>
    <w:rsid w:val="00C2597C"/>
    <w:rsid w:val="00C303A0"/>
    <w:rsid w:val="00C42F18"/>
    <w:rsid w:val="00C44BF0"/>
    <w:rsid w:val="00C46DB0"/>
    <w:rsid w:val="00C565F9"/>
    <w:rsid w:val="00C5681B"/>
    <w:rsid w:val="00C569B6"/>
    <w:rsid w:val="00C62625"/>
    <w:rsid w:val="00C65E46"/>
    <w:rsid w:val="00C6787B"/>
    <w:rsid w:val="00C7302D"/>
    <w:rsid w:val="00C77150"/>
    <w:rsid w:val="00C771DD"/>
    <w:rsid w:val="00C858C8"/>
    <w:rsid w:val="00C872D9"/>
    <w:rsid w:val="00C90855"/>
    <w:rsid w:val="00C921A3"/>
    <w:rsid w:val="00C9224F"/>
    <w:rsid w:val="00C93CCC"/>
    <w:rsid w:val="00C9597D"/>
    <w:rsid w:val="00C96F84"/>
    <w:rsid w:val="00C975A7"/>
    <w:rsid w:val="00CA069C"/>
    <w:rsid w:val="00CA7210"/>
    <w:rsid w:val="00CB469A"/>
    <w:rsid w:val="00CB6AFF"/>
    <w:rsid w:val="00CC032D"/>
    <w:rsid w:val="00CC067A"/>
    <w:rsid w:val="00CC4C0C"/>
    <w:rsid w:val="00CD13AA"/>
    <w:rsid w:val="00CD4EBD"/>
    <w:rsid w:val="00CE7301"/>
    <w:rsid w:val="00CF05EC"/>
    <w:rsid w:val="00CF3B4C"/>
    <w:rsid w:val="00D03618"/>
    <w:rsid w:val="00D03AAF"/>
    <w:rsid w:val="00D10AA7"/>
    <w:rsid w:val="00D11930"/>
    <w:rsid w:val="00D14E4A"/>
    <w:rsid w:val="00D20939"/>
    <w:rsid w:val="00D338D3"/>
    <w:rsid w:val="00D33A2C"/>
    <w:rsid w:val="00D40325"/>
    <w:rsid w:val="00D40B08"/>
    <w:rsid w:val="00D42B3F"/>
    <w:rsid w:val="00D441C3"/>
    <w:rsid w:val="00D46916"/>
    <w:rsid w:val="00D529B8"/>
    <w:rsid w:val="00D5501A"/>
    <w:rsid w:val="00D61035"/>
    <w:rsid w:val="00D65F2F"/>
    <w:rsid w:val="00D67312"/>
    <w:rsid w:val="00D67485"/>
    <w:rsid w:val="00D739DA"/>
    <w:rsid w:val="00D73D23"/>
    <w:rsid w:val="00D7411A"/>
    <w:rsid w:val="00D769F7"/>
    <w:rsid w:val="00D7730B"/>
    <w:rsid w:val="00D81299"/>
    <w:rsid w:val="00D81926"/>
    <w:rsid w:val="00D846C2"/>
    <w:rsid w:val="00D93431"/>
    <w:rsid w:val="00DA11E3"/>
    <w:rsid w:val="00DB50C8"/>
    <w:rsid w:val="00DB6B33"/>
    <w:rsid w:val="00DC115C"/>
    <w:rsid w:val="00DD65EF"/>
    <w:rsid w:val="00DE38F8"/>
    <w:rsid w:val="00DE48AE"/>
    <w:rsid w:val="00DE71BB"/>
    <w:rsid w:val="00DF464B"/>
    <w:rsid w:val="00DF7A27"/>
    <w:rsid w:val="00DF7EF5"/>
    <w:rsid w:val="00E035D3"/>
    <w:rsid w:val="00E04048"/>
    <w:rsid w:val="00E05B17"/>
    <w:rsid w:val="00E13766"/>
    <w:rsid w:val="00E17D95"/>
    <w:rsid w:val="00E22A75"/>
    <w:rsid w:val="00E231D4"/>
    <w:rsid w:val="00E2419E"/>
    <w:rsid w:val="00E313D0"/>
    <w:rsid w:val="00E3217E"/>
    <w:rsid w:val="00E359D0"/>
    <w:rsid w:val="00E40C7E"/>
    <w:rsid w:val="00E41AB7"/>
    <w:rsid w:val="00E4336C"/>
    <w:rsid w:val="00E441F5"/>
    <w:rsid w:val="00E45166"/>
    <w:rsid w:val="00E54589"/>
    <w:rsid w:val="00E5461F"/>
    <w:rsid w:val="00E60AF9"/>
    <w:rsid w:val="00E67BC6"/>
    <w:rsid w:val="00E72097"/>
    <w:rsid w:val="00E730B0"/>
    <w:rsid w:val="00E77AB2"/>
    <w:rsid w:val="00E82B7E"/>
    <w:rsid w:val="00E87E89"/>
    <w:rsid w:val="00E912C9"/>
    <w:rsid w:val="00E93156"/>
    <w:rsid w:val="00EA1997"/>
    <w:rsid w:val="00EA22A2"/>
    <w:rsid w:val="00EA7BE3"/>
    <w:rsid w:val="00EB4AFA"/>
    <w:rsid w:val="00EC1FCE"/>
    <w:rsid w:val="00EC3662"/>
    <w:rsid w:val="00ED07A9"/>
    <w:rsid w:val="00ED1408"/>
    <w:rsid w:val="00ED1F56"/>
    <w:rsid w:val="00ED4EB5"/>
    <w:rsid w:val="00ED5371"/>
    <w:rsid w:val="00EE2B17"/>
    <w:rsid w:val="00EE48E7"/>
    <w:rsid w:val="00EE63C0"/>
    <w:rsid w:val="00EE7749"/>
    <w:rsid w:val="00EF221B"/>
    <w:rsid w:val="00F04D14"/>
    <w:rsid w:val="00F1046A"/>
    <w:rsid w:val="00F1411C"/>
    <w:rsid w:val="00F25FC8"/>
    <w:rsid w:val="00F26668"/>
    <w:rsid w:val="00F306DF"/>
    <w:rsid w:val="00F32130"/>
    <w:rsid w:val="00F326FF"/>
    <w:rsid w:val="00F359AF"/>
    <w:rsid w:val="00F3666A"/>
    <w:rsid w:val="00F36F14"/>
    <w:rsid w:val="00F53E33"/>
    <w:rsid w:val="00F5424F"/>
    <w:rsid w:val="00F54BD9"/>
    <w:rsid w:val="00F57518"/>
    <w:rsid w:val="00F57D39"/>
    <w:rsid w:val="00F61616"/>
    <w:rsid w:val="00F6189E"/>
    <w:rsid w:val="00F66145"/>
    <w:rsid w:val="00F719AD"/>
    <w:rsid w:val="00F71D03"/>
    <w:rsid w:val="00F7318A"/>
    <w:rsid w:val="00F82593"/>
    <w:rsid w:val="00F926BA"/>
    <w:rsid w:val="00F95384"/>
    <w:rsid w:val="00FA084C"/>
    <w:rsid w:val="00FA2605"/>
    <w:rsid w:val="00FA2D68"/>
    <w:rsid w:val="00FA436E"/>
    <w:rsid w:val="00FA4BE2"/>
    <w:rsid w:val="00FA4C73"/>
    <w:rsid w:val="00FA60A1"/>
    <w:rsid w:val="00FB33CB"/>
    <w:rsid w:val="00FB39F0"/>
    <w:rsid w:val="00FC0640"/>
    <w:rsid w:val="00FC16F6"/>
    <w:rsid w:val="00FC3375"/>
    <w:rsid w:val="00FC5111"/>
    <w:rsid w:val="00FC5E75"/>
    <w:rsid w:val="00FC63AC"/>
    <w:rsid w:val="00FD416E"/>
    <w:rsid w:val="00FD5074"/>
    <w:rsid w:val="00FD7DAF"/>
    <w:rsid w:val="00FD7EDB"/>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oNotEmbedSmartTags/>
  <w:decimalSymbol w:val=","/>
  <w:listSeparator w:val=";"/>
  <w14:docId w14:val="2CD08C84"/>
  <w15:chartTrackingRefBased/>
  <w15:docId w15:val="{144409EF-A6EC-470D-B108-91A4C2904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C16F6"/>
    <w:pPr>
      <w:jc w:val="both"/>
    </w:pPr>
    <w:rPr>
      <w:sz w:val="24"/>
      <w:lang w:eastAsia="ar-SA"/>
    </w:rPr>
  </w:style>
  <w:style w:type="paragraph" w:styleId="berschrift1">
    <w:name w:val="heading 1"/>
    <w:basedOn w:val="Standard"/>
    <w:next w:val="Standard"/>
    <w:qFormat/>
    <w:pPr>
      <w:numPr>
        <w:numId w:val="1"/>
      </w:numPr>
      <w:spacing w:before="240"/>
      <w:outlineLvl w:val="0"/>
    </w:pPr>
    <w:rPr>
      <w:b/>
      <w:u w:val="single"/>
    </w:rPr>
  </w:style>
  <w:style w:type="paragraph" w:styleId="berschrift2">
    <w:name w:val="heading 2"/>
    <w:basedOn w:val="Standard"/>
    <w:next w:val="Standard"/>
    <w:qFormat/>
    <w:pPr>
      <w:tabs>
        <w:tab w:val="num" w:pos="0"/>
      </w:tabs>
      <w:spacing w:before="120"/>
      <w:ind w:left="576" w:hanging="576"/>
      <w:outlineLvl w:val="1"/>
    </w:pPr>
    <w:rPr>
      <w:b/>
    </w:rPr>
  </w:style>
  <w:style w:type="paragraph" w:styleId="berschrift3">
    <w:name w:val="heading 3"/>
    <w:basedOn w:val="Standard"/>
    <w:next w:val="Standard"/>
    <w:qFormat/>
    <w:pPr>
      <w:keepNext/>
      <w:tabs>
        <w:tab w:val="num" w:pos="0"/>
      </w:tabs>
      <w:spacing w:before="240" w:after="60"/>
      <w:ind w:left="720" w:hanging="72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Wingdings" w:hAnsi="Wingdings"/>
    </w:rPr>
  </w:style>
  <w:style w:type="character" w:customStyle="1" w:styleId="WW8Num6z0">
    <w:name w:val="WW8Num6z0"/>
    <w:rPr>
      <w:rFonts w:ascii="Wingdings" w:hAnsi="Wingdings"/>
    </w:rPr>
  </w:style>
  <w:style w:type="character" w:customStyle="1" w:styleId="WW8Num6z1">
    <w:name w:val="WW8Num6z1"/>
    <w:rPr>
      <w:rFonts w:ascii="Courier New" w:hAnsi="Courier New"/>
    </w:rPr>
  </w:style>
  <w:style w:type="character" w:customStyle="1" w:styleId="WW8Num6z4">
    <w:name w:val="WW8Num6z4"/>
    <w:rPr>
      <w:rFonts w:ascii="Courier New" w:hAnsi="Courier New" w:cs="Courier New"/>
    </w:rPr>
  </w:style>
  <w:style w:type="character" w:customStyle="1" w:styleId="WW8Num6z6">
    <w:name w:val="WW8Num6z6"/>
    <w:rPr>
      <w:rFonts w:ascii="Symbol" w:hAnsi="Symbol"/>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Wingdings" w:hAnsi="Wingdings"/>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Wingdings" w:hAnsi="Wingdings"/>
    </w:rPr>
  </w:style>
  <w:style w:type="character" w:customStyle="1" w:styleId="WW8Num1z1">
    <w:name w:val="WW8Num1z1"/>
    <w:rPr>
      <w:rFonts w:ascii="Courier New" w:hAnsi="Courier New"/>
    </w:rPr>
  </w:style>
  <w:style w:type="character" w:customStyle="1" w:styleId="WW8Num1z3">
    <w:name w:val="WW8Num1z3"/>
    <w:rPr>
      <w:rFonts w:ascii="Symbol" w:hAnsi="Symbol"/>
    </w:rPr>
  </w:style>
  <w:style w:type="character" w:customStyle="1" w:styleId="WW8Num2z1">
    <w:name w:val="WW8Num2z1"/>
    <w:rPr>
      <w:rFonts w:ascii="Courier New" w:hAnsi="Courier New"/>
    </w:rPr>
  </w:style>
  <w:style w:type="character" w:customStyle="1" w:styleId="WW8Num2z3">
    <w:name w:val="WW8Num2z3"/>
    <w:rPr>
      <w:rFonts w:ascii="Symbol" w:hAnsi="Symbol"/>
    </w:rPr>
  </w:style>
  <w:style w:type="character" w:customStyle="1" w:styleId="WW8Num3z1">
    <w:name w:val="WW8Num3z1"/>
    <w:rPr>
      <w:rFonts w:ascii="Symbol" w:hAnsi="Symbol"/>
    </w:rPr>
  </w:style>
  <w:style w:type="character" w:customStyle="1" w:styleId="WW8Num3z4">
    <w:name w:val="WW8Num3z4"/>
    <w:rPr>
      <w:rFonts w:ascii="Courier New" w:hAnsi="Courier New"/>
    </w:rPr>
  </w:style>
  <w:style w:type="character" w:customStyle="1" w:styleId="WW8Num4z1">
    <w:name w:val="WW8Num4z1"/>
    <w:rPr>
      <w:rFonts w:ascii="Courier New" w:hAnsi="Courier New"/>
    </w:rPr>
  </w:style>
  <w:style w:type="character" w:customStyle="1" w:styleId="WW8Num4z3">
    <w:name w:val="WW8Num4z3"/>
    <w:rPr>
      <w:rFonts w:ascii="Symbol" w:hAnsi="Symbol"/>
    </w:rPr>
  </w:style>
  <w:style w:type="character" w:customStyle="1" w:styleId="WW8Num6z3">
    <w:name w:val="WW8Num6z3"/>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9z0">
    <w:name w:val="WW8Num9z0"/>
    <w:rPr>
      <w:rFonts w:ascii="Wingdings" w:hAnsi="Wingdings"/>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Wingdings" w:hAnsi="Wingdings"/>
    </w:rPr>
  </w:style>
  <w:style w:type="character" w:customStyle="1" w:styleId="WW8Num12z1">
    <w:name w:val="WW8Num12z1"/>
    <w:rPr>
      <w:rFonts w:ascii="Courier New" w:hAnsi="Courier New"/>
    </w:rPr>
  </w:style>
  <w:style w:type="character" w:customStyle="1" w:styleId="WW8Num12z3">
    <w:name w:val="WW8Num12z3"/>
    <w:rPr>
      <w:rFonts w:ascii="Symbol" w:hAnsi="Symbol"/>
    </w:rPr>
  </w:style>
  <w:style w:type="character" w:customStyle="1" w:styleId="WW8Num12z4">
    <w:name w:val="WW8Num12z4"/>
    <w:rPr>
      <w:rFonts w:ascii="Courier New" w:hAnsi="Courier New" w:cs="Courier New"/>
    </w:rPr>
  </w:style>
  <w:style w:type="character" w:customStyle="1" w:styleId="WW8Num14z0">
    <w:name w:val="WW8Num14z0"/>
    <w:rPr>
      <w:sz w:val="16"/>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6z0">
    <w:name w:val="WW8Num16z0"/>
    <w:rPr>
      <w:rFonts w:ascii="Wingdings" w:hAnsi="Wingdings"/>
    </w:rPr>
  </w:style>
  <w:style w:type="character" w:customStyle="1" w:styleId="WW8Num16z1">
    <w:name w:val="WW8Num16z1"/>
    <w:rPr>
      <w:rFonts w:ascii="Courier New" w:hAnsi="Courier New"/>
    </w:rPr>
  </w:style>
  <w:style w:type="character" w:customStyle="1" w:styleId="WW8Num16z3">
    <w:name w:val="WW8Num16z3"/>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rPr>
  </w:style>
  <w:style w:type="character" w:customStyle="1" w:styleId="WW8Num19z0">
    <w:name w:val="WW8Num19z0"/>
    <w:rPr>
      <w:rFonts w:ascii="Wingdings" w:hAnsi="Wingdings"/>
    </w:rPr>
  </w:style>
  <w:style w:type="character" w:customStyle="1" w:styleId="WW8Num19z1">
    <w:name w:val="WW8Num19z1"/>
    <w:rPr>
      <w:rFonts w:ascii="Courier New" w:hAnsi="Courier New"/>
    </w:rPr>
  </w:style>
  <w:style w:type="character" w:customStyle="1" w:styleId="WW8Num19z4">
    <w:name w:val="WW8Num19z4"/>
    <w:rPr>
      <w:rFonts w:ascii="Courier New" w:hAnsi="Courier New" w:cs="Courier New"/>
    </w:rPr>
  </w:style>
  <w:style w:type="character" w:customStyle="1" w:styleId="WW8Num19z6">
    <w:name w:val="WW8Num19z6"/>
    <w:rPr>
      <w:rFonts w:ascii="Symbol" w:hAnsi="Symbol"/>
    </w:rPr>
  </w:style>
  <w:style w:type="character" w:customStyle="1" w:styleId="WW8Num21z0">
    <w:name w:val="WW8Num21z0"/>
    <w:rPr>
      <w:rFonts w:ascii="Wingdings" w:hAnsi="Wingdings"/>
    </w:rPr>
  </w:style>
  <w:style w:type="character" w:customStyle="1" w:styleId="WW8Num21z1">
    <w:name w:val="WW8Num21z1"/>
    <w:rPr>
      <w:rFonts w:ascii="Courier New" w:hAnsi="Courier New"/>
    </w:rPr>
  </w:style>
  <w:style w:type="character" w:customStyle="1" w:styleId="WW8Num21z3">
    <w:name w:val="WW8Num21z3"/>
    <w:rPr>
      <w:rFonts w:ascii="Symbol" w:hAnsi="Symbol"/>
    </w:rPr>
  </w:style>
  <w:style w:type="character" w:customStyle="1" w:styleId="WW8Num21z4">
    <w:name w:val="WW8Num21z4"/>
    <w:rPr>
      <w:rFonts w:ascii="Courier New" w:hAnsi="Courier New" w:cs="Courier New"/>
    </w:rPr>
  </w:style>
  <w:style w:type="character" w:customStyle="1" w:styleId="WW8Num23z0">
    <w:name w:val="WW8Num23z0"/>
    <w:rPr>
      <w:rFonts w:ascii="Courier New" w:hAnsi="Courier New"/>
    </w:rPr>
  </w:style>
  <w:style w:type="character" w:customStyle="1" w:styleId="WW8Num23z1">
    <w:name w:val="WW8Num23z1"/>
    <w:rPr>
      <w:rFonts w:ascii="Wingdings" w:hAnsi="Wingdings"/>
    </w:rPr>
  </w:style>
  <w:style w:type="character" w:customStyle="1" w:styleId="WW8Num23z3">
    <w:name w:val="WW8Num23z3"/>
    <w:rPr>
      <w:rFonts w:ascii="Symbol" w:hAnsi="Symbol"/>
    </w:rPr>
  </w:style>
  <w:style w:type="character" w:customStyle="1" w:styleId="WW8Num23z4">
    <w:name w:val="WW8Num23z4"/>
    <w:rPr>
      <w:rFonts w:ascii="Courier New" w:hAnsi="Courier New" w:cs="Courier New"/>
    </w:rPr>
  </w:style>
  <w:style w:type="character" w:customStyle="1" w:styleId="WW8Num24z0">
    <w:name w:val="WW8Num24z0"/>
    <w:rPr>
      <w:rFonts w:ascii="Wingdings" w:hAnsi="Wingdings"/>
    </w:rPr>
  </w:style>
  <w:style w:type="character" w:customStyle="1" w:styleId="WW8Num24z1">
    <w:name w:val="WW8Num24z1"/>
    <w:rPr>
      <w:rFonts w:ascii="Courier New" w:hAnsi="Courier New" w:cs="Courier New"/>
    </w:rPr>
  </w:style>
  <w:style w:type="character" w:customStyle="1" w:styleId="WW8Num24z3">
    <w:name w:val="WW8Num24z3"/>
    <w:rPr>
      <w:rFonts w:ascii="Symbol" w:hAnsi="Symbol"/>
    </w:rPr>
  </w:style>
  <w:style w:type="character" w:customStyle="1" w:styleId="WW-Absatz-Standardschriftart1">
    <w:name w:val="WW-Absatz-Standardschriftart1"/>
  </w:style>
  <w:style w:type="character" w:styleId="Seitenzahl">
    <w:name w:val="page number"/>
    <w:basedOn w:val="WW-Absatz-Standardschriftart1"/>
  </w:style>
  <w:style w:type="character" w:styleId="Hyperlink">
    <w:name w:val="Hyperlink"/>
    <w:uiPriority w:val="99"/>
    <w:rPr>
      <w:color w:val="0000FF"/>
      <w:u w:val="single"/>
    </w:rPr>
  </w:style>
  <w:style w:type="character" w:customStyle="1" w:styleId="Kommentarzeichen1">
    <w:name w:val="Kommentarzeichen1"/>
    <w:rPr>
      <w:sz w:val="16"/>
      <w:szCs w:val="16"/>
    </w:rPr>
  </w:style>
  <w:style w:type="character" w:customStyle="1" w:styleId="Nummerierungszeichen">
    <w:name w:val="Nummerierungszeichen"/>
  </w:style>
  <w:style w:type="character" w:customStyle="1" w:styleId="Aufzhlungszeichen1">
    <w:name w:val="Aufzählungszeichen1"/>
    <w:rPr>
      <w:rFonts w:ascii="OpenSymbol" w:eastAsia="OpenSymbol" w:hAnsi="OpenSymbol" w:cs="OpenSymbol"/>
    </w:rPr>
  </w:style>
  <w:style w:type="paragraph" w:customStyle="1" w:styleId="berschrift">
    <w:name w:val="Überschrift"/>
    <w:basedOn w:val="Standard"/>
    <w:next w:val="Textkrper"/>
    <w:pPr>
      <w:keepNext/>
      <w:spacing w:before="240" w:after="120"/>
    </w:pPr>
    <w:rPr>
      <w:rFonts w:ascii="Arial" w:eastAsia="SimSun" w:hAnsi="Arial" w:cs="Mangal"/>
      <w:sz w:val="28"/>
      <w:szCs w:val="28"/>
    </w:rPr>
  </w:style>
  <w:style w:type="paragraph" w:styleId="Textkrper">
    <w:name w:val="Body Text"/>
    <w:basedOn w:val="Standard"/>
    <w:link w:val="TextkrperZchn"/>
    <w:rPr>
      <w:b/>
      <w:lang w:val="x-none"/>
    </w:rPr>
  </w:style>
  <w:style w:type="paragraph" w:styleId="Liste">
    <w:name w:val="List"/>
    <w:basedOn w:val="Textkrper"/>
    <w:rPr>
      <w:rFonts w:cs="Mangal"/>
    </w:rPr>
  </w:style>
  <w:style w:type="paragraph" w:customStyle="1" w:styleId="Beschriftung1">
    <w:name w:val="Beschriftung1"/>
    <w:basedOn w:val="Standard"/>
    <w:pPr>
      <w:suppressLineNumbers/>
      <w:spacing w:before="120" w:after="120"/>
    </w:pPr>
    <w:rPr>
      <w:rFonts w:cs="Mangal"/>
      <w:i/>
      <w:iCs/>
      <w:szCs w:val="24"/>
    </w:rPr>
  </w:style>
  <w:style w:type="paragraph" w:customStyle="1" w:styleId="Verzeichnis">
    <w:name w:val="Verzeichnis"/>
    <w:basedOn w:val="Standard"/>
    <w:pPr>
      <w:suppressLineNumbers/>
    </w:pPr>
    <w:rPr>
      <w:rFonts w:cs="Mangal"/>
    </w:rPr>
  </w:style>
  <w:style w:type="paragraph" w:styleId="Fuzeile">
    <w:name w:val="footer"/>
    <w:basedOn w:val="Standard"/>
    <w:link w:val="FuzeileZchn"/>
    <w:pPr>
      <w:tabs>
        <w:tab w:val="right" w:pos="8504"/>
      </w:tabs>
    </w:pPr>
    <w:rPr>
      <w:lang w:val="x-none"/>
    </w:rPr>
  </w:style>
  <w:style w:type="paragraph" w:styleId="Kopfzeile">
    <w:name w:val="header"/>
    <w:basedOn w:val="Standard"/>
    <w:link w:val="KopfzeileZchn"/>
    <w:pPr>
      <w:tabs>
        <w:tab w:val="center" w:pos="4819"/>
        <w:tab w:val="right" w:pos="9071"/>
      </w:tabs>
    </w:pPr>
    <w:rPr>
      <w:lang w:val="x-none"/>
    </w:rPr>
  </w:style>
  <w:style w:type="paragraph" w:customStyle="1" w:styleId="Normaltext">
    <w:name w:val="Normaltext"/>
    <w:basedOn w:val="Standard"/>
    <w:pPr>
      <w:spacing w:line="360" w:lineRule="exact"/>
    </w:pPr>
  </w:style>
  <w:style w:type="paragraph" w:customStyle="1" w:styleId="Einrck1">
    <w:name w:val="Einrück1"/>
    <w:basedOn w:val="Normaltext"/>
    <w:pPr>
      <w:ind w:left="425" w:hanging="425"/>
    </w:pPr>
  </w:style>
  <w:style w:type="paragraph" w:customStyle="1" w:styleId="Einrck2">
    <w:name w:val="Einrück2"/>
    <w:basedOn w:val="Einrck1"/>
    <w:pPr>
      <w:ind w:left="850"/>
    </w:pPr>
  </w:style>
  <w:style w:type="paragraph" w:customStyle="1" w:styleId="Einrck3">
    <w:name w:val="Einrück3"/>
    <w:basedOn w:val="Einrck2"/>
    <w:pPr>
      <w:ind w:left="1276"/>
    </w:pPr>
  </w:style>
  <w:style w:type="paragraph" w:customStyle="1" w:styleId="Einrck4">
    <w:name w:val="Einrück4"/>
    <w:basedOn w:val="Einrck3"/>
    <w:pPr>
      <w:ind w:left="1701"/>
    </w:pPr>
  </w:style>
  <w:style w:type="paragraph" w:customStyle="1" w:styleId="Standort">
    <w:name w:val="Standort"/>
    <w:basedOn w:val="Standard"/>
    <w:pPr>
      <w:tabs>
        <w:tab w:val="left" w:pos="5387"/>
      </w:tabs>
    </w:pPr>
  </w:style>
  <w:style w:type="paragraph" w:styleId="Funotentext">
    <w:name w:val="footnote text"/>
    <w:basedOn w:val="Standard"/>
    <w:pPr>
      <w:spacing w:after="120"/>
      <w:ind w:left="567" w:hanging="567"/>
    </w:pPr>
  </w:style>
  <w:style w:type="paragraph" w:customStyle="1" w:styleId="Textkrper21">
    <w:name w:val="Textkörper 21"/>
    <w:basedOn w:val="Standard"/>
    <w:pPr>
      <w:spacing w:line="360" w:lineRule="exact"/>
    </w:pPr>
    <w:rPr>
      <w:rFonts w:ascii="Arial" w:hAnsi="Arial"/>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rFonts w:ascii="Arial" w:hAnsi="Arial"/>
      <w:bCs/>
      <w:color w:val="000000"/>
    </w:rPr>
  </w:style>
  <w:style w:type="paragraph" w:customStyle="1" w:styleId="Textkrper31">
    <w:name w:val="Textkörper 31"/>
    <w:basedOn w:val="Standard"/>
    <w:pPr>
      <w:spacing w:before="240"/>
      <w:jc w:val="left"/>
    </w:pPr>
    <w:rPr>
      <w:rFonts w:ascii="Arial" w:hAnsi="Arial"/>
      <w:bCs/>
      <w:sz w:val="36"/>
    </w:rPr>
  </w:style>
  <w:style w:type="paragraph" w:styleId="Verzeichnis2">
    <w:name w:val="toc 2"/>
    <w:basedOn w:val="Standard"/>
    <w:next w:val="Standard"/>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pPr>
      <w:ind w:left="720"/>
    </w:pPr>
  </w:style>
  <w:style w:type="paragraph" w:styleId="Verzeichnis5">
    <w:name w:val="toc 5"/>
    <w:basedOn w:val="Standard"/>
    <w:next w:val="Standard"/>
    <w:pPr>
      <w:ind w:left="960"/>
    </w:pPr>
  </w:style>
  <w:style w:type="paragraph" w:styleId="Verzeichnis6">
    <w:name w:val="toc 6"/>
    <w:basedOn w:val="Standard"/>
    <w:next w:val="Standard"/>
    <w:pPr>
      <w:ind w:left="1200"/>
    </w:pPr>
  </w:style>
  <w:style w:type="paragraph" w:styleId="Verzeichnis7">
    <w:name w:val="toc 7"/>
    <w:basedOn w:val="Standard"/>
    <w:next w:val="Standard"/>
    <w:pPr>
      <w:ind w:left="1440"/>
    </w:pPr>
  </w:style>
  <w:style w:type="paragraph" w:styleId="Verzeichnis8">
    <w:name w:val="toc 8"/>
    <w:basedOn w:val="Standard"/>
    <w:next w:val="Standard"/>
    <w:pPr>
      <w:ind w:left="1680"/>
    </w:pPr>
  </w:style>
  <w:style w:type="paragraph" w:styleId="Verzeichnis9">
    <w:name w:val="toc 9"/>
    <w:basedOn w:val="Standard"/>
    <w:next w:val="Standard"/>
    <w:pPr>
      <w:ind w:left="1920"/>
    </w:pPr>
  </w:style>
  <w:style w:type="paragraph" w:styleId="Sprechblasentext">
    <w:name w:val="Balloon Text"/>
    <w:basedOn w:val="Standard"/>
    <w:rPr>
      <w:rFonts w:ascii="Tahoma" w:hAnsi="Tahoma" w:cs="Tahoma"/>
      <w:sz w:val="16"/>
      <w:szCs w:val="16"/>
    </w:rPr>
  </w:style>
  <w:style w:type="paragraph" w:customStyle="1" w:styleId="Kommentartext1">
    <w:name w:val="Kommentartext1"/>
    <w:basedOn w:val="Standard"/>
    <w:rPr>
      <w:sz w:val="20"/>
    </w:rPr>
  </w:style>
  <w:style w:type="paragraph" w:styleId="Kommentarthema">
    <w:name w:val="annotation subject"/>
    <w:basedOn w:val="Kommentartext1"/>
    <w:next w:val="Kommentartext1"/>
    <w:rPr>
      <w:b/>
      <w:bCs/>
    </w:rPr>
  </w:style>
  <w:style w:type="paragraph" w:customStyle="1" w:styleId="Formatvorlageberschrift2Arial">
    <w:name w:val="Formatvorlage Überschrift 2 + Arial"/>
    <w:basedOn w:val="berschrift2"/>
    <w:pPr>
      <w:tabs>
        <w:tab w:val="clear" w:pos="0"/>
      </w:tabs>
      <w:ind w:left="0" w:firstLine="440"/>
    </w:pPr>
    <w:rPr>
      <w:rFonts w:ascii="Arial Fett" w:hAnsi="Arial Fett"/>
      <w:bCs/>
      <w:sz w:val="22"/>
      <w:szCs w:val="22"/>
    </w:rPr>
  </w:style>
  <w:style w:type="paragraph" w:customStyle="1" w:styleId="FormatvorlageArial11">
    <w:name w:val="Formatvorlage Arial 11"/>
    <w:basedOn w:val="Standard"/>
    <w:pPr>
      <w:tabs>
        <w:tab w:val="num" w:pos="1287"/>
      </w:tabs>
      <w:ind w:left="1287" w:hanging="360"/>
      <w:jc w:val="left"/>
    </w:pPr>
    <w:rPr>
      <w:rFonts w:ascii="Arial" w:hAnsi="Arial"/>
      <w:color w:val="FF0000"/>
      <w:sz w:val="22"/>
    </w:rPr>
  </w:style>
  <w:style w:type="paragraph" w:customStyle="1" w:styleId="FormatvorlageFormatvorlageArial11ptLinksLinks0cmHngend1ch">
    <w:name w:val="Formatvorlage Formatvorlage Arial 11 pt Links + Links:  0 cm Hängend:  1 ch"/>
    <w:basedOn w:val="Standard"/>
    <w:pPr>
      <w:ind w:left="200" w:hanging="200"/>
      <w:jc w:val="left"/>
    </w:pPr>
    <w:rPr>
      <w:rFonts w:ascii="Arial" w:hAnsi="Arial"/>
      <w:sz w:val="22"/>
    </w:rPr>
  </w:style>
  <w:style w:type="paragraph" w:customStyle="1" w:styleId="FormatvorlageFormatvorlageFormatvorlageStandart">
    <w:name w:val="Formatvorlage Formatvorlage Formatvorlage Standart"/>
    <w:basedOn w:val="Standard"/>
    <w:pPr>
      <w:ind w:left="440" w:hanging="440"/>
      <w:jc w:val="left"/>
    </w:pPr>
    <w:rPr>
      <w:rFonts w:ascii="Arial" w:hAnsi="Arial"/>
      <w:sz w:val="22"/>
    </w:rPr>
  </w:style>
  <w:style w:type="paragraph" w:customStyle="1" w:styleId="TxBrt9">
    <w:name w:val="TxBr_t9"/>
    <w:basedOn w:val="Standard"/>
    <w:pPr>
      <w:widowControl w:val="0"/>
      <w:spacing w:line="240" w:lineRule="atLeast"/>
      <w:jc w:val="left"/>
    </w:pPr>
  </w:style>
  <w:style w:type="paragraph" w:customStyle="1" w:styleId="Default">
    <w:name w:val="Default"/>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Pr>
      <w:rFonts w:cs="Times New Roman"/>
      <w:color w:val="auto"/>
    </w:rPr>
  </w:style>
  <w:style w:type="paragraph" w:customStyle="1" w:styleId="TxBrp5">
    <w:name w:val="TxBr_p5"/>
    <w:basedOn w:val="Standard"/>
    <w:pPr>
      <w:widowControl w:val="0"/>
      <w:spacing w:line="277" w:lineRule="exact"/>
      <w:ind w:left="705" w:hanging="705"/>
      <w:jc w:val="left"/>
    </w:pPr>
    <w:rPr>
      <w:rFonts w:ascii="Arial" w:hAnsi="Arial" w:cs="Arial"/>
      <w:sz w:val="22"/>
    </w:rPr>
  </w:style>
  <w:style w:type="paragraph" w:customStyle="1" w:styleId="Inhaltsverzeichnis10">
    <w:name w:val="Inhaltsverzeichnis 10"/>
    <w:basedOn w:val="Verzeichnis"/>
    <w:pPr>
      <w:tabs>
        <w:tab w:val="right" w:leader="dot" w:pos="7091"/>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Kommentarzeichen">
    <w:name w:val="annotation reference"/>
    <w:uiPriority w:val="99"/>
    <w:semiHidden/>
    <w:rsid w:val="00976DC1"/>
    <w:rPr>
      <w:sz w:val="16"/>
      <w:szCs w:val="16"/>
    </w:rPr>
  </w:style>
  <w:style w:type="paragraph" w:styleId="Kommentartext">
    <w:name w:val="annotation text"/>
    <w:basedOn w:val="Standard"/>
    <w:link w:val="KommentartextZchn"/>
    <w:uiPriority w:val="99"/>
    <w:semiHidden/>
    <w:rsid w:val="00976DC1"/>
    <w:rPr>
      <w:sz w:val="20"/>
    </w:rPr>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locked/>
    <w:rsid w:val="00C303A0"/>
    <w:rPr>
      <w:sz w:val="24"/>
      <w:lang w:eastAsia="ar-SA"/>
    </w:rPr>
  </w:style>
  <w:style w:type="paragraph" w:customStyle="1" w:styleId="Rub3">
    <w:name w:val="Rub3"/>
    <w:basedOn w:val="Standard"/>
    <w:next w:val="Standard"/>
    <w:uiPriority w:val="99"/>
    <w:rsid w:val="00771AC6"/>
    <w:pPr>
      <w:tabs>
        <w:tab w:val="left" w:pos="709"/>
      </w:tabs>
    </w:pPr>
    <w:rPr>
      <w:b/>
      <w:i/>
      <w:sz w:val="20"/>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lang w:val="x-none" w:eastAsia="x-none"/>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link w:val="Kommentartext"/>
    <w:uiPriority w:val="99"/>
    <w:semiHidden/>
    <w:rsid w:val="00EE2B17"/>
    <w:rPr>
      <w:lang w:eastAsia="ar-SA"/>
    </w:rPr>
  </w:style>
  <w:style w:type="character" w:customStyle="1" w:styleId="ListenabsatzZchn">
    <w:name w:val="Listenabsatz Zchn"/>
    <w:link w:val="Listenabsatz"/>
    <w:uiPriority w:val="34"/>
    <w:rsid w:val="00EE2B17"/>
    <w:rPr>
      <w:rFonts w:ascii="Calibri" w:eastAsia="Calibri" w:hAnsi="Calibri"/>
      <w:sz w:val="22"/>
      <w:szCs w:val="22"/>
      <w:lang w:eastAsia="en-US"/>
    </w:rPr>
  </w:style>
  <w:style w:type="paragraph" w:styleId="berarbeitung">
    <w:name w:val="Revision"/>
    <w:hidden/>
    <w:uiPriority w:val="99"/>
    <w:semiHidden/>
    <w:rsid w:val="00EE48E7"/>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556210260">
      <w:bodyDiv w:val="1"/>
      <w:marLeft w:val="0"/>
      <w:marRight w:val="0"/>
      <w:marTop w:val="0"/>
      <w:marBottom w:val="0"/>
      <w:divBdr>
        <w:top w:val="none" w:sz="0" w:space="0" w:color="auto"/>
        <w:left w:val="none" w:sz="0" w:space="0" w:color="auto"/>
        <w:bottom w:val="none" w:sz="0" w:space="0" w:color="auto"/>
        <w:right w:val="none" w:sz="0" w:space="0" w:color="auto"/>
      </w:divBdr>
    </w:div>
    <w:div w:id="62365290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212377827">
      <w:bodyDiv w:val="1"/>
      <w:marLeft w:val="0"/>
      <w:marRight w:val="0"/>
      <w:marTop w:val="0"/>
      <w:marBottom w:val="0"/>
      <w:divBdr>
        <w:top w:val="none" w:sz="0" w:space="0" w:color="auto"/>
        <w:left w:val="none" w:sz="0" w:space="0" w:color="auto"/>
        <w:bottom w:val="none" w:sz="0" w:space="0" w:color="auto"/>
        <w:right w:val="none" w:sz="0" w:space="0" w:color="auto"/>
      </w:divBdr>
      <w:divsChild>
        <w:div w:id="1439444490">
          <w:marLeft w:val="0"/>
          <w:marRight w:val="0"/>
          <w:marTop w:val="0"/>
          <w:marBottom w:val="0"/>
          <w:divBdr>
            <w:top w:val="none" w:sz="0" w:space="0" w:color="auto"/>
            <w:left w:val="none" w:sz="0" w:space="0" w:color="auto"/>
            <w:bottom w:val="none" w:sz="0" w:space="0" w:color="auto"/>
            <w:right w:val="none" w:sz="0" w:space="0" w:color="auto"/>
          </w:divBdr>
          <w:divsChild>
            <w:div w:id="588193910">
              <w:marLeft w:val="0"/>
              <w:marRight w:val="0"/>
              <w:marTop w:val="0"/>
              <w:marBottom w:val="0"/>
              <w:divBdr>
                <w:top w:val="none" w:sz="0" w:space="0" w:color="auto"/>
                <w:left w:val="none" w:sz="0" w:space="0" w:color="auto"/>
                <w:bottom w:val="none" w:sz="0" w:space="0" w:color="auto"/>
                <w:right w:val="none" w:sz="0" w:space="0" w:color="auto"/>
              </w:divBdr>
            </w:div>
            <w:div w:id="672994611">
              <w:marLeft w:val="0"/>
              <w:marRight w:val="0"/>
              <w:marTop w:val="0"/>
              <w:marBottom w:val="0"/>
              <w:divBdr>
                <w:top w:val="none" w:sz="0" w:space="0" w:color="auto"/>
                <w:left w:val="none" w:sz="0" w:space="0" w:color="auto"/>
                <w:bottom w:val="none" w:sz="0" w:space="0" w:color="auto"/>
                <w:right w:val="none" w:sz="0" w:space="0" w:color="auto"/>
              </w:divBdr>
            </w:div>
            <w:div w:id="1224634595">
              <w:marLeft w:val="0"/>
              <w:marRight w:val="0"/>
              <w:marTop w:val="0"/>
              <w:marBottom w:val="0"/>
              <w:divBdr>
                <w:top w:val="none" w:sz="0" w:space="0" w:color="auto"/>
                <w:left w:val="none" w:sz="0" w:space="0" w:color="auto"/>
                <w:bottom w:val="none" w:sz="0" w:space="0" w:color="auto"/>
                <w:right w:val="none" w:sz="0" w:space="0" w:color="auto"/>
              </w:divBdr>
            </w:div>
            <w:div w:id="1244799062">
              <w:marLeft w:val="0"/>
              <w:marRight w:val="0"/>
              <w:marTop w:val="0"/>
              <w:marBottom w:val="0"/>
              <w:divBdr>
                <w:top w:val="none" w:sz="0" w:space="0" w:color="auto"/>
                <w:left w:val="none" w:sz="0" w:space="0" w:color="auto"/>
                <w:bottom w:val="none" w:sz="0" w:space="0" w:color="auto"/>
                <w:right w:val="none" w:sz="0" w:space="0" w:color="auto"/>
              </w:divBdr>
            </w:div>
            <w:div w:id="1296059745">
              <w:marLeft w:val="0"/>
              <w:marRight w:val="0"/>
              <w:marTop w:val="0"/>
              <w:marBottom w:val="0"/>
              <w:divBdr>
                <w:top w:val="none" w:sz="0" w:space="0" w:color="auto"/>
                <w:left w:val="none" w:sz="0" w:space="0" w:color="auto"/>
                <w:bottom w:val="none" w:sz="0" w:space="0" w:color="auto"/>
                <w:right w:val="none" w:sz="0" w:space="0" w:color="auto"/>
              </w:divBdr>
            </w:div>
            <w:div w:id="1605767491">
              <w:marLeft w:val="0"/>
              <w:marRight w:val="0"/>
              <w:marTop w:val="0"/>
              <w:marBottom w:val="0"/>
              <w:divBdr>
                <w:top w:val="none" w:sz="0" w:space="0" w:color="auto"/>
                <w:left w:val="none" w:sz="0" w:space="0" w:color="auto"/>
                <w:bottom w:val="none" w:sz="0" w:space="0" w:color="auto"/>
                <w:right w:val="none" w:sz="0" w:space="0" w:color="auto"/>
              </w:divBdr>
            </w:div>
            <w:div w:id="183437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770666">
      <w:bodyDiv w:val="1"/>
      <w:marLeft w:val="0"/>
      <w:marRight w:val="0"/>
      <w:marTop w:val="0"/>
      <w:marBottom w:val="0"/>
      <w:divBdr>
        <w:top w:val="none" w:sz="0" w:space="0" w:color="auto"/>
        <w:left w:val="none" w:sz="0" w:space="0" w:color="auto"/>
        <w:bottom w:val="none" w:sz="0" w:space="0" w:color="auto"/>
        <w:right w:val="none" w:sz="0" w:space="0" w:color="auto"/>
      </w:divBdr>
    </w:div>
    <w:div w:id="192564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DATEV\DATEN\PHANTASY\ORIGINAL\Dot\PHANBL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40FEFC1737A649A1D6CC73B0A052B5" ma:contentTypeVersion="13" ma:contentTypeDescription="Create a new document." ma:contentTypeScope="" ma:versionID="bb5d1225efffb0aa3587c524e923e5a8">
  <xsd:schema xmlns:xsd="http://www.w3.org/2001/XMLSchema" xmlns:xs="http://www.w3.org/2001/XMLSchema" xmlns:p="http://schemas.microsoft.com/office/2006/metadata/properties" xmlns:ns2="0d9aa483-cedc-438e-bb11-178c857118f8" xmlns:ns3="7942c0cf-14d5-4cd5-9586-61d97184c15d" targetNamespace="http://schemas.microsoft.com/office/2006/metadata/properties" ma:root="true" ma:fieldsID="ddc54ca1994d789cb38efdb73659025c" ns2:_="" ns3:_="">
    <xsd:import namespace="0d9aa483-cedc-438e-bb11-178c857118f8"/>
    <xsd:import namespace="7942c0cf-14d5-4cd5-9586-61d97184c15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aa483-cedc-438e-bb11-178c857118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226d20d-b75e-4211-8c3f-7d9002578ed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42c0cf-14d5-4cd5-9586-61d97184c15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9aa483-cedc-438e-bb11-178c857118f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65860-8D51-4BF9-8175-992DBEB49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9aa483-cedc-438e-bb11-178c857118f8"/>
    <ds:schemaRef ds:uri="7942c0cf-14d5-4cd5-9586-61d97184c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6ADCD-7723-4B11-B05D-728924D3B567}">
  <ds:schemaRefs>
    <ds:schemaRef ds:uri="http://schemas.microsoft.com/sharepoint/v3/contenttype/forms"/>
  </ds:schemaRefs>
</ds:datastoreItem>
</file>

<file path=customXml/itemProps3.xml><?xml version="1.0" encoding="utf-8"?>
<ds:datastoreItem xmlns:ds="http://schemas.openxmlformats.org/officeDocument/2006/customXml" ds:itemID="{B57D14DD-25A2-4765-96E4-385D279DEEE2}">
  <ds:schemaRefs>
    <ds:schemaRef ds:uri="http://schemas.microsoft.com/office/2006/metadata/properties"/>
    <ds:schemaRef ds:uri="http://schemas.microsoft.com/office/2006/documentManagement/types"/>
    <ds:schemaRef ds:uri="http://www.w3.org/XML/1998/namespace"/>
    <ds:schemaRef ds:uri="http://purl.org/dc/elements/1.1/"/>
    <ds:schemaRef ds:uri="0d9aa483-cedc-438e-bb11-178c857118f8"/>
    <ds:schemaRef ds:uri="http://purl.org/dc/terms/"/>
    <ds:schemaRef ds:uri="http://schemas.openxmlformats.org/package/2006/metadata/core-properties"/>
    <ds:schemaRef ds:uri="http://purl.org/dc/dcmitype/"/>
    <ds:schemaRef ds:uri="http://schemas.microsoft.com/office/infopath/2007/PartnerControls"/>
    <ds:schemaRef ds:uri="7942c0cf-14d5-4cd5-9586-61d97184c15d"/>
  </ds:schemaRefs>
</ds:datastoreItem>
</file>

<file path=customXml/itemProps4.xml><?xml version="1.0" encoding="utf-8"?>
<ds:datastoreItem xmlns:ds="http://schemas.openxmlformats.org/officeDocument/2006/customXml" ds:itemID="{3CD79522-C64D-44FB-A319-95F836AF9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PHANBLAN</Template>
  <TotalTime>0</TotalTime>
  <Pages>14</Pages>
  <Words>3071</Words>
  <Characters>19349</Characters>
  <Application>Microsoft Office Word</Application>
  <DocSecurity>8</DocSecurity>
  <Lines>161</Lines>
  <Paragraphs>44</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
  <cp:keywords/>
  <cp:lastModifiedBy>Losch, Alexandra</cp:lastModifiedBy>
  <cp:revision>4</cp:revision>
  <cp:lastPrinted>2018-04-05T06:55:00Z</cp:lastPrinted>
  <dcterms:created xsi:type="dcterms:W3CDTF">2026-06-25T16:35:00Z</dcterms:created>
  <dcterms:modified xsi:type="dcterms:W3CDTF">2026-06-25T17:17:00Z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y fmtid="{D5CDD505-2E9C-101B-9397-08002B2CF9AE}" pid="4" name="ContentTypeId">
    <vt:lpwstr>0x010100ED40FEFC1737A649A1D6CC73B0A052B5</vt:lpwstr>
  </property>
  <property fmtid="{D5CDD505-2E9C-101B-9397-08002B2CF9AE}" pid="5" name="MSIP_Label_d121a292-ef60-4165-b752-0c8b20936a38_Enabled">
    <vt:lpwstr>true</vt:lpwstr>
  </property>
  <property fmtid="{D5CDD505-2E9C-101B-9397-08002B2CF9AE}" pid="6" name="MSIP_Label_d121a292-ef60-4165-b752-0c8b20936a38_SetDate">
    <vt:lpwstr>2025-10-16T08:01:45Z</vt:lpwstr>
  </property>
  <property fmtid="{D5CDD505-2E9C-101B-9397-08002B2CF9AE}" pid="7" name="MSIP_Label_d121a292-ef60-4165-b752-0c8b20936a38_Method">
    <vt:lpwstr>Standard</vt:lpwstr>
  </property>
  <property fmtid="{D5CDD505-2E9C-101B-9397-08002B2CF9AE}" pid="8" name="MSIP_Label_d121a292-ef60-4165-b752-0c8b20936a38_Name">
    <vt:lpwstr>intern</vt:lpwstr>
  </property>
  <property fmtid="{D5CDD505-2E9C-101B-9397-08002B2CF9AE}" pid="9" name="MSIP_Label_d121a292-ef60-4165-b752-0c8b20936a38_SiteId">
    <vt:lpwstr>a6a96249-003b-4b30-94fb-5aefdb35760e</vt:lpwstr>
  </property>
  <property fmtid="{D5CDD505-2E9C-101B-9397-08002B2CF9AE}" pid="10" name="MSIP_Label_d121a292-ef60-4165-b752-0c8b20936a38_ActionId">
    <vt:lpwstr>95f0f9ea-d905-4e23-b40b-4383d840d246</vt:lpwstr>
  </property>
  <property fmtid="{D5CDD505-2E9C-101B-9397-08002B2CF9AE}" pid="11" name="MSIP_Label_d121a292-ef60-4165-b752-0c8b20936a38_ContentBits">
    <vt:lpwstr>0</vt:lpwstr>
  </property>
  <property fmtid="{D5CDD505-2E9C-101B-9397-08002B2CF9AE}" pid="12" name="MSIP_Label_d121a292-ef60-4165-b752-0c8b20936a38_Tag">
    <vt:lpwstr>10, 3, 0, 1</vt:lpwstr>
  </property>
  <property fmtid="{D5CDD505-2E9C-101B-9397-08002B2CF9AE}" pid="13" name="MediaServiceImageTags">
    <vt:lpwstr/>
  </property>
</Properties>
</file>